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36"/>
          <w:szCs w:val="36"/>
          <w:lang w:eastAsia="zh-CN"/>
        </w:rPr>
      </w:pPr>
      <w:r>
        <w:rPr>
          <w:rFonts w:hint="eastAsia" w:ascii="宋体" w:hAnsi="宋体"/>
          <w:b/>
          <w:sz w:val="36"/>
          <w:szCs w:val="36"/>
        </w:rPr>
        <w:t>中南大学</w:t>
      </w:r>
      <w:r>
        <w:rPr>
          <w:rFonts w:ascii="宋体" w:hAnsi="宋体"/>
          <w:b/>
          <w:sz w:val="36"/>
          <w:szCs w:val="36"/>
        </w:rPr>
        <w:t>研究生学位论</w:t>
      </w:r>
      <w:r>
        <w:rPr>
          <w:rFonts w:hint="eastAsia" w:ascii="宋体" w:hAnsi="宋体"/>
          <w:b/>
          <w:sz w:val="36"/>
          <w:szCs w:val="36"/>
        </w:rPr>
        <w:t>文开题报告公告</w:t>
      </w:r>
      <w:r>
        <w:rPr>
          <w:rFonts w:hint="eastAsia" w:ascii="宋体" w:hAnsi="宋体"/>
          <w:b/>
          <w:sz w:val="36"/>
          <w:szCs w:val="36"/>
          <w:lang w:eastAsia="zh-CN"/>
        </w:rPr>
        <w:t>（法语组）</w:t>
      </w:r>
    </w:p>
    <w:p>
      <w:pPr>
        <w:spacing w:line="480" w:lineRule="exact"/>
        <w:rPr>
          <w:rFonts w:hint="default" w:ascii="楷体GB-2312" w:eastAsia="楷体GB-2312"/>
          <w:sz w:val="28"/>
          <w:szCs w:val="28"/>
          <w:lang w:val="en-US" w:eastAsia="zh-CN"/>
        </w:rPr>
      </w:pPr>
      <w:r>
        <w:rPr>
          <w:rFonts w:hint="eastAsia" w:ascii="楷体GB-2312" w:eastAsia="楷体GB-2312"/>
          <w:sz w:val="28"/>
          <w:szCs w:val="28"/>
        </w:rPr>
        <w:t>二级单位： 外国语学院                                                              日期：</w:t>
      </w:r>
      <w:r>
        <w:rPr>
          <w:rFonts w:hint="eastAsia" w:ascii="楷体GB-2312" w:eastAsia="楷体GB-2312"/>
          <w:sz w:val="28"/>
          <w:szCs w:val="28"/>
          <w:lang w:val="en-US" w:eastAsia="zh-CN"/>
        </w:rPr>
        <w:t>2020年6月18日</w:t>
      </w:r>
    </w:p>
    <w:tbl>
      <w:tblPr>
        <w:tblStyle w:val="5"/>
        <w:tblW w:w="14737" w:type="dxa"/>
        <w:tblInd w:w="0" w:type="dxa"/>
        <w:tblLayout w:type="fixed"/>
        <w:tblCellMar>
          <w:top w:w="0" w:type="dxa"/>
          <w:left w:w="0" w:type="dxa"/>
          <w:bottom w:w="0" w:type="dxa"/>
          <w:right w:w="0" w:type="dxa"/>
        </w:tblCellMar>
      </w:tblPr>
      <w:tblGrid>
        <w:gridCol w:w="667"/>
        <w:gridCol w:w="1410"/>
        <w:gridCol w:w="1125"/>
        <w:gridCol w:w="1260"/>
        <w:gridCol w:w="1800"/>
        <w:gridCol w:w="1995"/>
        <w:gridCol w:w="1860"/>
        <w:gridCol w:w="4620"/>
      </w:tblGrid>
      <w:tr>
        <w:tblPrEx>
          <w:tblCellMar>
            <w:top w:w="0" w:type="dxa"/>
            <w:left w:w="0" w:type="dxa"/>
            <w:bottom w:w="0" w:type="dxa"/>
            <w:right w:w="0" w:type="dxa"/>
          </w:tblCellMar>
        </w:tblPrEx>
        <w:trPr>
          <w:trHeight w:val="747" w:hRule="atLeast"/>
        </w:trPr>
        <w:tc>
          <w:tcPr>
            <w:tcW w:w="6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14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学号</w:t>
            </w:r>
          </w:p>
        </w:tc>
        <w:tc>
          <w:tcPr>
            <w:tcW w:w="11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报告人</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姓名</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导师</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姓名</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学生类别</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（硕士∕博士）</w:t>
            </w:r>
          </w:p>
        </w:tc>
        <w:tc>
          <w:tcPr>
            <w:tcW w:w="19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开题报告时间</w:t>
            </w:r>
          </w:p>
        </w:tc>
        <w:tc>
          <w:tcPr>
            <w:tcW w:w="1860"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开题报告地点</w:t>
            </w:r>
          </w:p>
        </w:tc>
        <w:tc>
          <w:tcPr>
            <w:tcW w:w="4620"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学位论文题目</w:t>
            </w:r>
          </w:p>
        </w:tc>
      </w:tr>
      <w:tr>
        <w:tblPrEx>
          <w:tblCellMar>
            <w:top w:w="0" w:type="dxa"/>
            <w:left w:w="0" w:type="dxa"/>
            <w:bottom w:w="0" w:type="dxa"/>
            <w:right w:w="0" w:type="dxa"/>
          </w:tblCellMar>
        </w:tblPrEx>
        <w:trPr>
          <w:trHeight w:val="782" w:hRule="atLeast"/>
        </w:trPr>
        <w:tc>
          <w:tcPr>
            <w:tcW w:w="6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181111011</w:t>
            </w:r>
          </w:p>
        </w:tc>
        <w:tc>
          <w:tcPr>
            <w:tcW w:w="11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吴佩</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中英伦葩</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tc>
        <w:tc>
          <w:tcPr>
            <w:tcW w:w="199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2020-6-28 15</w:t>
            </w:r>
            <w:r>
              <w:rPr>
                <w:rFonts w:hint="eastAsia" w:asciiTheme="minorEastAsia" w:hAnsiTheme="minorEastAsia" w:eastAsia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rPr>
              <w:t>00</w:t>
            </w:r>
          </w:p>
        </w:tc>
        <w:tc>
          <w:tcPr>
            <w:tcW w:w="1860"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腾讯会议</w:t>
            </w:r>
            <w:r>
              <w:rPr>
                <w:rFonts w:hint="eastAsia" w:asciiTheme="minorEastAsia" w:hAnsiTheme="minorEastAsia" w:eastAsiaTheme="minorEastAsia" w:cstheme="minorEastAsia"/>
                <w:kern w:val="0"/>
                <w:sz w:val="24"/>
                <w:szCs w:val="24"/>
                <w:lang w:eastAsia="zh-CN"/>
              </w:rPr>
              <w:t>室</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ID：154961780</w:t>
            </w:r>
          </w:p>
        </w:tc>
        <w:tc>
          <w:tcPr>
            <w:tcW w:w="462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shd w:val="clear" w:color="auto" w:fill="FFFFFF"/>
              </w:rPr>
              <w:t>布迪厄社会学视角下中国当代小说法译研究</w:t>
            </w:r>
          </w:p>
        </w:tc>
      </w:tr>
      <w:tr>
        <w:tblPrEx>
          <w:tblCellMar>
            <w:top w:w="0" w:type="dxa"/>
            <w:left w:w="0" w:type="dxa"/>
            <w:bottom w:w="0" w:type="dxa"/>
            <w:right w:w="0" w:type="dxa"/>
          </w:tblCellMar>
        </w:tblPrEx>
        <w:trPr>
          <w:trHeight w:val="642" w:hRule="atLeast"/>
        </w:trPr>
        <w:tc>
          <w:tcPr>
            <w:tcW w:w="6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181111013</w:t>
            </w:r>
          </w:p>
        </w:tc>
        <w:tc>
          <w:tcPr>
            <w:tcW w:w="11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魏艳杰</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张峰</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tc>
        <w:tc>
          <w:tcPr>
            <w:tcW w:w="199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186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462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在湘越南留学生汉语学习现状研究</w:t>
            </w:r>
          </w:p>
        </w:tc>
      </w:tr>
      <w:tr>
        <w:tblPrEx>
          <w:tblCellMar>
            <w:top w:w="0" w:type="dxa"/>
            <w:left w:w="0" w:type="dxa"/>
            <w:bottom w:w="0" w:type="dxa"/>
            <w:right w:w="0" w:type="dxa"/>
          </w:tblCellMar>
        </w:tblPrEx>
        <w:trPr>
          <w:trHeight w:val="642" w:hRule="atLeast"/>
        </w:trPr>
        <w:tc>
          <w:tcPr>
            <w:tcW w:w="6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181111014</w:t>
            </w:r>
          </w:p>
        </w:tc>
        <w:tc>
          <w:tcPr>
            <w:tcW w:w="11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雷源</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张峰</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tc>
        <w:tc>
          <w:tcPr>
            <w:tcW w:w="199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186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462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shd w:val="clear" w:color="auto" w:fill="FFFFFF"/>
              </w:rPr>
              <w:t>莫迪亚诺&lt;星形广场&gt;的跨文本性解读</w:t>
            </w:r>
          </w:p>
        </w:tc>
      </w:tr>
      <w:tr>
        <w:tblPrEx>
          <w:tblCellMar>
            <w:top w:w="0" w:type="dxa"/>
            <w:left w:w="0" w:type="dxa"/>
            <w:bottom w:w="0" w:type="dxa"/>
            <w:right w:w="0" w:type="dxa"/>
          </w:tblCellMar>
        </w:tblPrEx>
        <w:trPr>
          <w:trHeight w:val="642" w:hRule="atLeast"/>
        </w:trPr>
        <w:tc>
          <w:tcPr>
            <w:tcW w:w="6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181111015</w:t>
            </w:r>
          </w:p>
        </w:tc>
        <w:tc>
          <w:tcPr>
            <w:tcW w:w="11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钟城</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中英伦葩</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tc>
        <w:tc>
          <w:tcPr>
            <w:tcW w:w="199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186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462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shd w:val="clear" w:color="auto" w:fill="FFFFFF"/>
              </w:rPr>
              <w:t>神经语言学视角下的失语症分析</w:t>
            </w:r>
          </w:p>
        </w:tc>
      </w:tr>
      <w:tr>
        <w:tblPrEx>
          <w:tblCellMar>
            <w:top w:w="0" w:type="dxa"/>
            <w:left w:w="0" w:type="dxa"/>
            <w:bottom w:w="0" w:type="dxa"/>
            <w:right w:w="0" w:type="dxa"/>
          </w:tblCellMar>
        </w:tblPrEx>
        <w:trPr>
          <w:trHeight w:val="782" w:hRule="atLeast"/>
        </w:trPr>
        <w:tc>
          <w:tcPr>
            <w:tcW w:w="6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181111016</w:t>
            </w:r>
          </w:p>
        </w:tc>
        <w:tc>
          <w:tcPr>
            <w:tcW w:w="11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伍嘉仪</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中英伦葩</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tc>
        <w:tc>
          <w:tcPr>
            <w:tcW w:w="199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186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462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shd w:val="clear" w:color="auto" w:fill="FFFFFF"/>
              </w:rPr>
              <w:t>法国女性主义批评的视角下解读阿涅斯瓦达的电影写作</w:t>
            </w:r>
          </w:p>
        </w:tc>
      </w:tr>
      <w:tr>
        <w:tblPrEx>
          <w:tblCellMar>
            <w:top w:w="0" w:type="dxa"/>
            <w:left w:w="0" w:type="dxa"/>
            <w:bottom w:w="0" w:type="dxa"/>
            <w:right w:w="0" w:type="dxa"/>
          </w:tblCellMar>
        </w:tblPrEx>
        <w:trPr>
          <w:trHeight w:val="782" w:hRule="atLeast"/>
        </w:trPr>
        <w:tc>
          <w:tcPr>
            <w:tcW w:w="6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181113067</w:t>
            </w:r>
          </w:p>
        </w:tc>
        <w:tc>
          <w:tcPr>
            <w:tcW w:w="11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陈小招</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中英伦葩</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tc>
        <w:tc>
          <w:tcPr>
            <w:tcW w:w="199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186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462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shd w:val="clear" w:color="auto" w:fill="FFFFFF"/>
              </w:rPr>
              <w:t>人口老龄化背景下中法两国养老模式比较</w:t>
            </w:r>
          </w:p>
        </w:tc>
      </w:tr>
      <w:tr>
        <w:tblPrEx>
          <w:tblCellMar>
            <w:top w:w="0" w:type="dxa"/>
            <w:left w:w="0" w:type="dxa"/>
            <w:bottom w:w="0" w:type="dxa"/>
            <w:right w:w="0" w:type="dxa"/>
          </w:tblCellMar>
        </w:tblPrEx>
        <w:trPr>
          <w:trHeight w:val="772" w:hRule="atLeast"/>
        </w:trPr>
        <w:tc>
          <w:tcPr>
            <w:tcW w:w="6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181113068</w:t>
            </w:r>
          </w:p>
        </w:tc>
        <w:tc>
          <w:tcPr>
            <w:tcW w:w="11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秦诗雅</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张峰</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tc>
        <w:tc>
          <w:tcPr>
            <w:tcW w:w="1995"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1860"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p>
        </w:tc>
        <w:tc>
          <w:tcPr>
            <w:tcW w:w="462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shd w:val="clear" w:color="auto" w:fill="FFFFFF"/>
              </w:rPr>
              <w:t>叙事学视角下莫迪亚诺作品中的对立统一</w:t>
            </w:r>
          </w:p>
        </w:tc>
      </w:tr>
    </w:tbl>
    <w:p/>
    <w:p/>
    <w:p/>
    <w:p/>
    <w:p/>
    <w:p/>
    <w:p/>
    <w:p/>
    <w:p>
      <w:pPr>
        <w:jc w:val="center"/>
        <w:rPr>
          <w:rFonts w:ascii="宋体" w:hAnsi="宋体"/>
          <w:b/>
          <w:sz w:val="36"/>
          <w:szCs w:val="36"/>
        </w:rPr>
      </w:pPr>
      <w:r>
        <w:rPr>
          <w:rFonts w:hint="eastAsia" w:ascii="宋体" w:hAnsi="宋体"/>
          <w:b/>
          <w:sz w:val="36"/>
          <w:szCs w:val="36"/>
        </w:rPr>
        <w:t>中南大学</w:t>
      </w:r>
      <w:r>
        <w:rPr>
          <w:rFonts w:ascii="宋体" w:hAnsi="宋体"/>
          <w:b/>
          <w:sz w:val="36"/>
          <w:szCs w:val="36"/>
        </w:rPr>
        <w:t>研究生学位论</w:t>
      </w:r>
      <w:r>
        <w:rPr>
          <w:rFonts w:hint="eastAsia" w:ascii="宋体" w:hAnsi="宋体"/>
          <w:b/>
          <w:sz w:val="36"/>
          <w:szCs w:val="36"/>
        </w:rPr>
        <w:t>文开题报告公告</w:t>
      </w:r>
      <w:r>
        <w:rPr>
          <w:rFonts w:ascii="宋体" w:hAnsi="宋体"/>
          <w:b/>
          <w:sz w:val="36"/>
          <w:szCs w:val="36"/>
        </w:rPr>
        <w:t>（比较文学与世界文学）</w:t>
      </w:r>
    </w:p>
    <w:p>
      <w:pPr>
        <w:jc w:val="both"/>
        <w:rPr>
          <w:rFonts w:ascii="楷体GB-2312" w:eastAsia="楷体GB-2312"/>
          <w:sz w:val="28"/>
          <w:szCs w:val="28"/>
        </w:rPr>
      </w:pPr>
      <w:r>
        <w:rPr>
          <w:rFonts w:hint="eastAsia" w:ascii="楷体GB-2312" w:eastAsia="楷体GB-2312"/>
          <w:sz w:val="28"/>
          <w:szCs w:val="28"/>
        </w:rPr>
        <w:t>二级单位：</w:t>
      </w:r>
      <w:r>
        <w:rPr>
          <w:rFonts w:hint="default" w:ascii="楷体GB-2312" w:eastAsia="楷体GB-2312"/>
          <w:sz w:val="28"/>
          <w:szCs w:val="28"/>
        </w:rPr>
        <w:t>外国语学</w:t>
      </w:r>
      <w:r>
        <w:rPr>
          <w:rFonts w:hint="eastAsia" w:ascii="楷体GB-2312" w:eastAsia="楷体GB-2312"/>
          <w:sz w:val="28"/>
          <w:szCs w:val="28"/>
          <w:lang w:eastAsia="zh-CN"/>
        </w:rPr>
        <w:t>院</w:t>
      </w:r>
      <w:r>
        <w:rPr>
          <w:rFonts w:hint="eastAsia" w:ascii="楷体GB-2312" w:eastAsia="楷体GB-2312"/>
          <w:sz w:val="28"/>
          <w:szCs w:val="28"/>
        </w:rPr>
        <w:t xml:space="preserve">                                                  </w:t>
      </w:r>
      <w:r>
        <w:rPr>
          <w:rFonts w:hint="eastAsia" w:ascii="楷体GB-2312" w:eastAsia="楷体GB-2312"/>
          <w:sz w:val="28"/>
          <w:szCs w:val="28"/>
          <w:lang w:val="en-US" w:eastAsia="zh-CN"/>
        </w:rPr>
        <w:t xml:space="preserve">            </w:t>
      </w:r>
      <w:r>
        <w:rPr>
          <w:rFonts w:hint="eastAsia" w:ascii="楷体GB-2312" w:eastAsia="楷体GB-2312"/>
          <w:sz w:val="28"/>
          <w:szCs w:val="28"/>
        </w:rPr>
        <w:t xml:space="preserve"> 日期：</w:t>
      </w:r>
      <w:r>
        <w:rPr>
          <w:rFonts w:hint="eastAsia" w:ascii="楷体GB-2312" w:eastAsia="楷体GB-2312"/>
          <w:sz w:val="28"/>
          <w:szCs w:val="28"/>
          <w:lang w:val="en-US" w:eastAsia="zh-CN"/>
        </w:rPr>
        <w:t>2020年6月18日</w:t>
      </w:r>
    </w:p>
    <w:tbl>
      <w:tblPr>
        <w:tblStyle w:val="5"/>
        <w:tblW w:w="14752" w:type="dxa"/>
        <w:tblInd w:w="0" w:type="dxa"/>
        <w:tblLayout w:type="fixed"/>
        <w:tblCellMar>
          <w:top w:w="0" w:type="dxa"/>
          <w:left w:w="0" w:type="dxa"/>
          <w:bottom w:w="0" w:type="dxa"/>
          <w:right w:w="0" w:type="dxa"/>
        </w:tblCellMar>
      </w:tblPr>
      <w:tblGrid>
        <w:gridCol w:w="682"/>
        <w:gridCol w:w="1395"/>
        <w:gridCol w:w="1125"/>
        <w:gridCol w:w="1260"/>
        <w:gridCol w:w="1800"/>
        <w:gridCol w:w="1995"/>
        <w:gridCol w:w="1875"/>
        <w:gridCol w:w="4620"/>
      </w:tblGrid>
      <w:tr>
        <w:tblPrEx>
          <w:tblCellMar>
            <w:top w:w="0" w:type="dxa"/>
            <w:left w:w="0" w:type="dxa"/>
            <w:bottom w:w="0" w:type="dxa"/>
            <w:right w:w="0" w:type="dxa"/>
          </w:tblCellMar>
        </w:tblPrEx>
        <w:trPr>
          <w:trHeight w:val="777" w:hRule="atLeast"/>
        </w:trPr>
        <w:tc>
          <w:tcPr>
            <w:tcW w:w="6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序号</w:t>
            </w:r>
          </w:p>
        </w:tc>
        <w:tc>
          <w:tcPr>
            <w:tcW w:w="13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学号</w:t>
            </w:r>
          </w:p>
        </w:tc>
        <w:tc>
          <w:tcPr>
            <w:tcW w:w="11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报告</w:t>
            </w:r>
            <w:r>
              <w:rPr>
                <w:rFonts w:ascii="宋体" w:hAnsi="宋体" w:cs="宋体"/>
                <w:b/>
                <w:kern w:val="0"/>
                <w:sz w:val="24"/>
              </w:rPr>
              <w:t>人</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姓名</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导师</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姓名</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学生</w:t>
            </w:r>
            <w:r>
              <w:rPr>
                <w:rFonts w:ascii="宋体" w:hAnsi="宋体" w:cs="宋体"/>
                <w:b/>
                <w:kern w:val="0"/>
                <w:sz w:val="24"/>
              </w:rPr>
              <w:t>类别</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（硕士∕博士）</w:t>
            </w:r>
          </w:p>
        </w:tc>
        <w:tc>
          <w:tcPr>
            <w:tcW w:w="19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时间</w:t>
            </w:r>
          </w:p>
        </w:tc>
        <w:tc>
          <w:tcPr>
            <w:tcW w:w="1875"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地点</w:t>
            </w:r>
          </w:p>
        </w:tc>
        <w:tc>
          <w:tcPr>
            <w:tcW w:w="4620"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学位论文题目</w:t>
            </w:r>
          </w:p>
        </w:tc>
      </w:tr>
      <w:tr>
        <w:tblPrEx>
          <w:tblCellMar>
            <w:top w:w="0" w:type="dxa"/>
            <w:left w:w="0" w:type="dxa"/>
            <w:bottom w:w="0" w:type="dxa"/>
            <w:right w:w="0" w:type="dxa"/>
          </w:tblCellMar>
        </w:tblPrEx>
        <w:trPr>
          <w:trHeight w:val="672"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ind w:hanging="420"/>
              <w:jc w:val="center"/>
              <w:rPr>
                <w:rFonts w:ascii="宋体" w:hAnsi="宋体" w:cs="宋体"/>
                <w:kern w:val="0"/>
                <w:sz w:val="24"/>
                <w:szCs w:val="24"/>
              </w:rPr>
            </w:pPr>
            <w:r>
              <w:rPr>
                <w:rFonts w:ascii="宋体" w:hAnsi="宋体" w:cs="宋体"/>
                <w:kern w:val="0"/>
                <w:sz w:val="24"/>
                <w:szCs w:val="24"/>
              </w:rPr>
              <w:t>1</w:t>
            </w:r>
          </w:p>
        </w:tc>
        <w:tc>
          <w:tcPr>
            <w:tcW w:w="13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181111001</w:t>
            </w:r>
          </w:p>
        </w:tc>
        <w:tc>
          <w:tcPr>
            <w:tcW w:w="11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王诗雨</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孟泽</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硕士</w:t>
            </w:r>
          </w:p>
        </w:tc>
        <w:tc>
          <w:tcPr>
            <w:tcW w:w="199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2020</w:t>
            </w:r>
            <w:r>
              <w:rPr>
                <w:rFonts w:hint="default" w:ascii="宋体" w:hAnsi="宋体" w:cs="宋体"/>
                <w:kern w:val="0"/>
                <w:sz w:val="24"/>
                <w:szCs w:val="24"/>
              </w:rPr>
              <w:t>-</w:t>
            </w:r>
            <w:r>
              <w:rPr>
                <w:rFonts w:hint="eastAsia" w:ascii="宋体" w:hAnsi="宋体" w:cs="宋体"/>
                <w:kern w:val="0"/>
                <w:sz w:val="24"/>
                <w:szCs w:val="24"/>
              </w:rPr>
              <w:t>6</w:t>
            </w:r>
            <w:r>
              <w:rPr>
                <w:rFonts w:hint="default" w:ascii="宋体" w:hAnsi="宋体" w:cs="宋体"/>
                <w:kern w:val="0"/>
                <w:sz w:val="24"/>
                <w:szCs w:val="24"/>
              </w:rPr>
              <w:t>-</w:t>
            </w:r>
            <w:r>
              <w:rPr>
                <w:rFonts w:hint="eastAsia" w:ascii="宋体" w:hAnsi="宋体" w:cs="宋体"/>
                <w:kern w:val="0"/>
                <w:sz w:val="24"/>
                <w:szCs w:val="24"/>
              </w:rPr>
              <w:t>28 10:00</w:t>
            </w:r>
          </w:p>
        </w:tc>
        <w:tc>
          <w:tcPr>
            <w:tcW w:w="187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ascii="宋体" w:hAnsi="宋体" w:cs="宋体"/>
                <w:kern w:val="0"/>
                <w:sz w:val="24"/>
                <w:szCs w:val="24"/>
              </w:rPr>
            </w:pPr>
            <w:r>
              <w:rPr>
                <w:rFonts w:ascii="宋体" w:hAnsi="宋体" w:cs="宋体"/>
                <w:kern w:val="0"/>
                <w:sz w:val="24"/>
                <w:szCs w:val="24"/>
              </w:rPr>
              <w:t>腾讯会议</w:t>
            </w:r>
          </w:p>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ascii="宋体" w:hAnsi="宋体" w:cs="宋体"/>
                <w:kern w:val="0"/>
                <w:sz w:val="24"/>
                <w:szCs w:val="24"/>
              </w:rPr>
            </w:pPr>
            <w:r>
              <w:rPr>
                <w:rFonts w:hint="eastAsia" w:ascii="宋体" w:hAnsi="宋体" w:cs="宋体"/>
                <w:kern w:val="0"/>
                <w:sz w:val="24"/>
                <w:szCs w:val="24"/>
                <w:lang w:val="en-US" w:eastAsia="zh-CN"/>
              </w:rPr>
              <w:t>ID:</w:t>
            </w:r>
            <w:r>
              <w:rPr>
                <w:rFonts w:hint="eastAsia" w:ascii="宋体" w:hAnsi="宋体" w:cs="宋体"/>
                <w:kern w:val="0"/>
                <w:sz w:val="24"/>
                <w:szCs w:val="24"/>
              </w:rPr>
              <w:t>991710791</w:t>
            </w:r>
          </w:p>
        </w:tc>
        <w:tc>
          <w:tcPr>
            <w:tcW w:w="4620" w:type="dxa"/>
            <w:tcBorders>
              <w:top w:val="nil"/>
              <w:left w:val="nil"/>
              <w:bottom w:val="single" w:color="auto" w:sz="4" w:space="0"/>
              <w:right w:val="single" w:color="auto" w:sz="8"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谭恩美《喜福会》中的共同体意识</w:t>
            </w:r>
          </w:p>
        </w:tc>
      </w:tr>
      <w:tr>
        <w:tblPrEx>
          <w:tblCellMar>
            <w:top w:w="0" w:type="dxa"/>
            <w:left w:w="0" w:type="dxa"/>
            <w:bottom w:w="0" w:type="dxa"/>
            <w:right w:w="0" w:type="dxa"/>
          </w:tblCellMar>
        </w:tblPrEx>
        <w:trPr>
          <w:trHeight w:val="912"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ind w:hanging="420"/>
              <w:jc w:val="center"/>
              <w:rPr>
                <w:rFonts w:ascii="宋体" w:hAnsi="宋体" w:cs="宋体"/>
                <w:kern w:val="0"/>
                <w:sz w:val="24"/>
                <w:szCs w:val="24"/>
              </w:rPr>
            </w:pPr>
            <w:r>
              <w:rPr>
                <w:rFonts w:ascii="宋体" w:hAnsi="宋体" w:cs="宋体"/>
                <w:kern w:val="0"/>
                <w:sz w:val="24"/>
                <w:szCs w:val="24"/>
              </w:rPr>
              <w:t>2</w:t>
            </w:r>
          </w:p>
        </w:tc>
        <w:tc>
          <w:tcPr>
            <w:tcW w:w="13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181111002</w:t>
            </w:r>
          </w:p>
        </w:tc>
        <w:tc>
          <w:tcPr>
            <w:tcW w:w="11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刘文慰</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央泉</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硕士</w:t>
            </w:r>
          </w:p>
        </w:tc>
        <w:tc>
          <w:tcPr>
            <w:tcW w:w="199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s="宋体"/>
                <w:kern w:val="0"/>
                <w:sz w:val="24"/>
                <w:szCs w:val="24"/>
              </w:rPr>
            </w:pPr>
          </w:p>
        </w:tc>
        <w:tc>
          <w:tcPr>
            <w:tcW w:w="187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p>
        </w:tc>
        <w:tc>
          <w:tcPr>
            <w:tcW w:w="4620" w:type="dxa"/>
            <w:tcBorders>
              <w:top w:val="single" w:color="auto" w:sz="4" w:space="0"/>
              <w:left w:val="nil"/>
              <w:bottom w:val="single" w:color="auto" w:sz="4" w:space="0"/>
              <w:right w:val="single" w:color="auto" w:sz="8"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人生逆旅中的迷惘与突围——《金翅雀》生存困境主题研究</w:t>
            </w:r>
          </w:p>
        </w:tc>
      </w:tr>
      <w:tr>
        <w:tblPrEx>
          <w:tblCellMar>
            <w:top w:w="0" w:type="dxa"/>
            <w:left w:w="0" w:type="dxa"/>
            <w:bottom w:w="0" w:type="dxa"/>
            <w:right w:w="0" w:type="dxa"/>
          </w:tblCellMar>
        </w:tblPrEx>
        <w:trPr>
          <w:trHeight w:val="642"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ind w:hanging="420"/>
              <w:jc w:val="center"/>
              <w:rPr>
                <w:rFonts w:ascii="宋体" w:hAnsi="宋体" w:cs="宋体"/>
                <w:kern w:val="0"/>
                <w:sz w:val="24"/>
                <w:szCs w:val="24"/>
              </w:rPr>
            </w:pPr>
            <w:r>
              <w:rPr>
                <w:rFonts w:ascii="宋体" w:hAnsi="宋体" w:cs="宋体"/>
                <w:kern w:val="0"/>
                <w:sz w:val="24"/>
                <w:szCs w:val="24"/>
              </w:rPr>
              <w:t>3</w:t>
            </w:r>
          </w:p>
        </w:tc>
        <w:tc>
          <w:tcPr>
            <w:tcW w:w="13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181111003</w:t>
            </w:r>
          </w:p>
        </w:tc>
        <w:tc>
          <w:tcPr>
            <w:tcW w:w="11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杨聃艺</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孟泽</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硕士</w:t>
            </w:r>
          </w:p>
        </w:tc>
        <w:tc>
          <w:tcPr>
            <w:tcW w:w="1995"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s="宋体"/>
                <w:kern w:val="0"/>
                <w:sz w:val="24"/>
                <w:szCs w:val="24"/>
              </w:rPr>
            </w:pPr>
          </w:p>
        </w:tc>
        <w:tc>
          <w:tcPr>
            <w:tcW w:w="1875"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szCs w:val="24"/>
              </w:rPr>
            </w:pPr>
          </w:p>
        </w:tc>
        <w:tc>
          <w:tcPr>
            <w:tcW w:w="4620" w:type="dxa"/>
            <w:tcBorders>
              <w:top w:val="single" w:color="auto" w:sz="4" w:space="0"/>
              <w:left w:val="nil"/>
              <w:bottom w:val="single" w:color="auto" w:sz="4" w:space="0"/>
              <w:right w:val="single" w:color="auto" w:sz="8" w:space="0"/>
            </w:tcBorders>
            <w:vAlign w:val="center"/>
          </w:tcPr>
          <w:p>
            <w:pPr>
              <w:widowControl/>
              <w:jc w:val="left"/>
              <w:rPr>
                <w:rFonts w:ascii="宋体" w:hAnsi="宋体" w:cs="宋体"/>
                <w:kern w:val="0"/>
                <w:sz w:val="24"/>
                <w:szCs w:val="24"/>
              </w:rPr>
            </w:pPr>
            <w:r>
              <w:rPr>
                <w:rFonts w:ascii="宋体" w:hAnsi="宋体" w:cs="宋体"/>
                <w:kern w:val="0"/>
                <w:sz w:val="24"/>
                <w:szCs w:val="24"/>
              </w:rPr>
              <w:t>《失明症漫记》中的荒诞与反抗</w:t>
            </w:r>
          </w:p>
        </w:tc>
      </w:tr>
    </w:tbl>
    <w:p/>
    <w:p/>
    <w:p/>
    <w:p/>
    <w:p/>
    <w:p/>
    <w:p/>
    <w:p/>
    <w:p/>
    <w:p/>
    <w:p/>
    <w:p/>
    <w:p/>
    <w:p/>
    <w:p/>
    <w:p/>
    <w:p>
      <w:pPr>
        <w:spacing w:line="312" w:lineRule="auto"/>
        <w:jc w:val="center"/>
        <w:rPr>
          <w:rFonts w:hint="eastAsia" w:ascii="宋体" w:hAnsi="宋体" w:eastAsia="宋体"/>
          <w:b/>
          <w:bCs/>
          <w:sz w:val="36"/>
          <w:szCs w:val="36"/>
          <w:lang w:eastAsia="zh-CN"/>
        </w:rPr>
      </w:pPr>
      <w:r>
        <w:rPr>
          <w:rFonts w:ascii="宋体" w:hAnsi="宋体" w:eastAsia="宋体"/>
          <w:b/>
          <w:bCs/>
          <w:sz w:val="36"/>
          <w:szCs w:val="36"/>
        </w:rPr>
        <w:t>中南大学研究生学位论文开题报告公告</w:t>
      </w:r>
      <w:r>
        <w:rPr>
          <w:rFonts w:hint="eastAsia" w:ascii="宋体" w:hAnsi="宋体" w:eastAsia="宋体"/>
          <w:b/>
          <w:bCs/>
          <w:sz w:val="36"/>
          <w:szCs w:val="36"/>
          <w:lang w:eastAsia="zh-CN"/>
        </w:rPr>
        <w:t>（笔译一组）</w:t>
      </w:r>
    </w:p>
    <w:p>
      <w:pPr>
        <w:spacing w:line="480" w:lineRule="exact"/>
        <w:jc w:val="both"/>
        <w:rPr>
          <w:rFonts w:ascii="楷体GB-2312" w:hAnsi="楷体GB-2312" w:eastAsia="楷体GB-2312"/>
          <w:sz w:val="28"/>
          <w:szCs w:val="28"/>
        </w:rPr>
      </w:pPr>
      <w:r>
        <w:rPr>
          <w:rFonts w:ascii="楷体GB-2312" w:hAnsi="楷体GB-2312" w:eastAsia="楷体GB-2312"/>
          <w:sz w:val="28"/>
          <w:szCs w:val="28"/>
        </w:rPr>
        <w:t xml:space="preserve">二级单位： 外国语学院                                                             </w:t>
      </w:r>
      <w:r>
        <w:rPr>
          <w:rFonts w:hint="eastAsia" w:ascii="楷体GB-2312" w:eastAsia="楷体GB-2312"/>
          <w:sz w:val="28"/>
          <w:szCs w:val="28"/>
        </w:rPr>
        <w:t>日期：</w:t>
      </w:r>
      <w:r>
        <w:rPr>
          <w:rFonts w:hint="eastAsia" w:ascii="楷体GB-2312" w:eastAsia="楷体GB-2312"/>
          <w:sz w:val="28"/>
          <w:szCs w:val="28"/>
          <w:lang w:val="en-US" w:eastAsia="zh-CN"/>
        </w:rPr>
        <w:t>2020年6月18日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410"/>
        <w:gridCol w:w="1155"/>
        <w:gridCol w:w="1020"/>
        <w:gridCol w:w="1800"/>
        <w:gridCol w:w="1995"/>
        <w:gridCol w:w="1860"/>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序号</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学号</w:t>
            </w:r>
          </w:p>
        </w:tc>
        <w:tc>
          <w:tcPr>
            <w:tcW w:w="1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报告人</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姓名</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导师</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姓名</w:t>
            </w:r>
          </w:p>
        </w:tc>
        <w:tc>
          <w:tcPr>
            <w:tcW w:w="18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学生类别</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（硕士∕博士）</w:t>
            </w:r>
          </w:p>
        </w:tc>
        <w:tc>
          <w:tcPr>
            <w:tcW w:w="19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开题报告时间</w:t>
            </w:r>
          </w:p>
        </w:tc>
        <w:tc>
          <w:tcPr>
            <w:tcW w:w="18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开题报告地点</w:t>
            </w:r>
          </w:p>
        </w:tc>
        <w:tc>
          <w:tcPr>
            <w:tcW w:w="4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181112029</w:t>
            </w:r>
          </w:p>
        </w:tc>
        <w:tc>
          <w:tcPr>
            <w:tcW w:w="1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任在翔</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范武邱</w:t>
            </w:r>
          </w:p>
        </w:tc>
        <w:tc>
          <w:tcPr>
            <w:tcW w:w="18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tc>
        <w:tc>
          <w:tcPr>
            <w:tcW w:w="1995" w:type="dxa"/>
            <w:vMerge w:val="restart"/>
            <w:tcBorders>
              <w:top w:val="single" w:color="000000" w:sz="8" w:space="0"/>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2020-6-28 8:00</w:t>
            </w:r>
          </w:p>
        </w:tc>
        <w:tc>
          <w:tcPr>
            <w:tcW w:w="1860" w:type="dxa"/>
            <w:vMerge w:val="restart"/>
            <w:tcBorders>
              <w:top w:val="single" w:color="000000" w:sz="8" w:space="0"/>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腾讯会议室       ID：935581297</w:t>
            </w:r>
          </w:p>
        </w:tc>
        <w:tc>
          <w:tcPr>
            <w:tcW w:w="4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科技文本汉英机器翻译错误类型总结及分析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181112032</w:t>
            </w:r>
          </w:p>
        </w:tc>
        <w:tc>
          <w:tcPr>
            <w:tcW w:w="1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项丹</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范武邱</w:t>
            </w:r>
          </w:p>
        </w:tc>
        <w:tc>
          <w:tcPr>
            <w:tcW w:w="18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硕士</w:t>
            </w:r>
          </w:p>
        </w:tc>
        <w:tc>
          <w:tcPr>
            <w:tcW w:w="1995"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p>
        </w:tc>
        <w:tc>
          <w:tcPr>
            <w:tcW w:w="1860"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p>
        </w:tc>
        <w:tc>
          <w:tcPr>
            <w:tcW w:w="4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汉译英实践中的中式英语现象及其翻译策略—以某校《学位授权点国际评估发展报告》的翻译实践为例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3</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181112033</w:t>
            </w:r>
          </w:p>
        </w:tc>
        <w:tc>
          <w:tcPr>
            <w:tcW w:w="1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陈玺宁</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杨文地</w:t>
            </w:r>
          </w:p>
        </w:tc>
        <w:tc>
          <w:tcPr>
            <w:tcW w:w="18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w:t>
            </w:r>
          </w:p>
        </w:tc>
        <w:tc>
          <w:tcPr>
            <w:tcW w:w="1995"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lang w:val="en-US" w:eastAsia="zh-CN" w:bidi="ar-SA"/>
              </w:rPr>
            </w:pPr>
          </w:p>
        </w:tc>
        <w:tc>
          <w:tcPr>
            <w:tcW w:w="1860"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lang w:val="en-US" w:eastAsia="zh-CN" w:bidi="ar-SA"/>
              </w:rPr>
            </w:pPr>
          </w:p>
        </w:tc>
        <w:tc>
          <w:tcPr>
            <w:tcW w:w="4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张家界“每日一景”旅游文本翻译实践报告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4</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181112037</w:t>
            </w:r>
          </w:p>
        </w:tc>
        <w:tc>
          <w:tcPr>
            <w:tcW w:w="1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余卉荃</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屈典宁</w:t>
            </w:r>
          </w:p>
        </w:tc>
        <w:tc>
          <w:tcPr>
            <w:tcW w:w="18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w:t>
            </w:r>
          </w:p>
        </w:tc>
        <w:tc>
          <w:tcPr>
            <w:tcW w:w="1995"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lang w:val="en-US" w:eastAsia="zh-CN" w:bidi="ar-SA"/>
              </w:rPr>
            </w:pPr>
          </w:p>
        </w:tc>
        <w:tc>
          <w:tcPr>
            <w:tcW w:w="1860"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lang w:val="en-US" w:eastAsia="zh-CN" w:bidi="ar-SA"/>
              </w:rPr>
            </w:pPr>
          </w:p>
        </w:tc>
        <w:tc>
          <w:tcPr>
            <w:tcW w:w="4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认知识解视域下笔译实践报告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5</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181112045</w:t>
            </w:r>
          </w:p>
        </w:tc>
        <w:tc>
          <w:tcPr>
            <w:tcW w:w="1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刘人洋</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杨文地</w:t>
            </w:r>
          </w:p>
        </w:tc>
        <w:tc>
          <w:tcPr>
            <w:tcW w:w="18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硕士</w:t>
            </w:r>
          </w:p>
        </w:tc>
        <w:tc>
          <w:tcPr>
            <w:tcW w:w="1995"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lang w:val="en-US" w:eastAsia="zh-CN" w:bidi="ar-SA"/>
              </w:rPr>
            </w:pPr>
          </w:p>
        </w:tc>
        <w:tc>
          <w:tcPr>
            <w:tcW w:w="1860"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lang w:val="en-US" w:eastAsia="zh-CN" w:bidi="ar-SA"/>
              </w:rPr>
            </w:pPr>
          </w:p>
        </w:tc>
        <w:tc>
          <w:tcPr>
            <w:tcW w:w="4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新闻标题英译策略研究——中国日报网新闻翻译实践报告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181112047</w:t>
            </w:r>
          </w:p>
        </w:tc>
        <w:tc>
          <w:tcPr>
            <w:tcW w:w="1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李娜</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屈典宁</w:t>
            </w:r>
          </w:p>
        </w:tc>
        <w:tc>
          <w:tcPr>
            <w:tcW w:w="18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硕士</w:t>
            </w:r>
          </w:p>
        </w:tc>
        <w:tc>
          <w:tcPr>
            <w:tcW w:w="1995"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p>
        </w:tc>
        <w:tc>
          <w:tcPr>
            <w:tcW w:w="1860"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p>
        </w:tc>
        <w:tc>
          <w:tcPr>
            <w:tcW w:w="4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顺应论视角下翻译技巧的选择—以纪录片《得州保育战》为例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181112049</w:t>
            </w:r>
          </w:p>
        </w:tc>
        <w:tc>
          <w:tcPr>
            <w:tcW w:w="1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王小悠</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杨文地</w:t>
            </w:r>
          </w:p>
        </w:tc>
        <w:tc>
          <w:tcPr>
            <w:tcW w:w="18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硕士</w:t>
            </w:r>
          </w:p>
        </w:tc>
        <w:tc>
          <w:tcPr>
            <w:tcW w:w="1995"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p>
        </w:tc>
        <w:tc>
          <w:tcPr>
            <w:tcW w:w="1860"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p>
        </w:tc>
        <w:tc>
          <w:tcPr>
            <w:tcW w:w="4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传记类文本翻译中纪实性与可读性的冲突与调和——《战争与和平》英汉翻译实践报告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181114072</w:t>
            </w:r>
          </w:p>
        </w:tc>
        <w:tc>
          <w:tcPr>
            <w:tcW w:w="11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刘微</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范武邱</w:t>
            </w:r>
          </w:p>
        </w:tc>
        <w:tc>
          <w:tcPr>
            <w:tcW w:w="18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硕士</w:t>
            </w:r>
          </w:p>
        </w:tc>
        <w:tc>
          <w:tcPr>
            <w:tcW w:w="1995" w:type="dxa"/>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p>
        </w:tc>
        <w:tc>
          <w:tcPr>
            <w:tcW w:w="1860" w:type="dxa"/>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p>
        </w:tc>
        <w:tc>
          <w:tcPr>
            <w:tcW w:w="4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“机器翻译+译后编辑”模式在“云在商鹊”翻译项目中的应用</w:t>
            </w:r>
          </w:p>
        </w:tc>
      </w:tr>
    </w:tbl>
    <w:p/>
    <w:p/>
    <w:p>
      <w:pPr>
        <w:jc w:val="center"/>
        <w:rPr>
          <w:rFonts w:hint="eastAsia" w:ascii="宋体" w:hAnsi="宋体" w:eastAsia="宋体"/>
          <w:b/>
          <w:sz w:val="36"/>
          <w:szCs w:val="36"/>
          <w:lang w:val="en-US" w:eastAsia="zh-CN"/>
        </w:rPr>
      </w:pPr>
      <w:r>
        <w:rPr>
          <w:rFonts w:hint="eastAsia" w:ascii="宋体" w:hAnsi="宋体"/>
          <w:b/>
          <w:sz w:val="36"/>
          <w:szCs w:val="36"/>
        </w:rPr>
        <w:t>中南大学</w:t>
      </w:r>
      <w:r>
        <w:rPr>
          <w:rFonts w:ascii="宋体" w:hAnsi="宋体"/>
          <w:b/>
          <w:sz w:val="36"/>
          <w:szCs w:val="36"/>
        </w:rPr>
        <w:t>研究生学位论</w:t>
      </w:r>
      <w:r>
        <w:rPr>
          <w:rFonts w:hint="eastAsia" w:ascii="宋体" w:hAnsi="宋体"/>
          <w:b/>
          <w:sz w:val="36"/>
          <w:szCs w:val="36"/>
        </w:rPr>
        <w:t>文开题报告公告</w:t>
      </w:r>
      <w:r>
        <w:rPr>
          <w:rFonts w:hint="eastAsia" w:ascii="宋体" w:hAnsi="宋体"/>
          <w:b/>
          <w:sz w:val="36"/>
          <w:szCs w:val="36"/>
          <w:lang w:eastAsia="zh-CN"/>
        </w:rPr>
        <w:t>（英语文学组）</w:t>
      </w:r>
    </w:p>
    <w:p>
      <w:pPr>
        <w:spacing w:line="480" w:lineRule="exact"/>
        <w:jc w:val="both"/>
        <w:rPr>
          <w:rFonts w:hint="eastAsia" w:ascii="楷体GB-2312" w:eastAsia="楷体GB-2312"/>
          <w:sz w:val="28"/>
          <w:szCs w:val="28"/>
          <w:lang w:val="en-US" w:eastAsia="zh-CN"/>
        </w:rPr>
      </w:pPr>
      <w:r>
        <w:rPr>
          <w:rFonts w:hint="eastAsia" w:ascii="楷体GB-2312" w:eastAsia="楷体GB-2312"/>
          <w:sz w:val="28"/>
          <w:szCs w:val="28"/>
        </w:rPr>
        <w:t xml:space="preserve">二级单位： </w:t>
      </w:r>
      <w:r>
        <w:rPr>
          <w:rFonts w:hint="eastAsia" w:ascii="楷体GB-2312" w:eastAsia="楷体GB-2312"/>
          <w:sz w:val="28"/>
          <w:szCs w:val="28"/>
          <w:lang w:eastAsia="zh-CN"/>
        </w:rPr>
        <w:t>中南大学外国语学院</w:t>
      </w:r>
      <w:r>
        <w:rPr>
          <w:rFonts w:hint="eastAsia" w:ascii="楷体GB-2312" w:eastAsia="楷体GB-2312"/>
          <w:sz w:val="28"/>
          <w:szCs w:val="28"/>
        </w:rPr>
        <w:t xml:space="preserve">                                                   </w:t>
      </w:r>
      <w:r>
        <w:rPr>
          <w:rFonts w:hint="eastAsia" w:ascii="楷体GB-2312" w:eastAsia="楷体GB-2312"/>
          <w:sz w:val="28"/>
          <w:szCs w:val="28"/>
          <w:lang w:val="en-US" w:eastAsia="zh-CN"/>
        </w:rPr>
        <w:t xml:space="preserve"> </w:t>
      </w:r>
      <w:r>
        <w:rPr>
          <w:rFonts w:hint="eastAsia" w:ascii="楷体GB-2312" w:eastAsia="楷体GB-2312"/>
          <w:sz w:val="28"/>
          <w:szCs w:val="28"/>
        </w:rPr>
        <w:t>日期：</w:t>
      </w:r>
      <w:r>
        <w:rPr>
          <w:rFonts w:hint="eastAsia" w:ascii="楷体GB-2312" w:eastAsia="楷体GB-2312"/>
          <w:sz w:val="28"/>
          <w:szCs w:val="28"/>
          <w:lang w:val="en-US" w:eastAsia="zh-CN"/>
        </w:rPr>
        <w:t>2020年6月18日</w:t>
      </w:r>
    </w:p>
    <w:tbl>
      <w:tblPr>
        <w:tblStyle w:val="5"/>
        <w:tblW w:w="14745" w:type="dxa"/>
        <w:tblInd w:w="7" w:type="dxa"/>
        <w:tblLayout w:type="fixed"/>
        <w:tblCellMar>
          <w:top w:w="0" w:type="dxa"/>
          <w:left w:w="0" w:type="dxa"/>
          <w:bottom w:w="0" w:type="dxa"/>
          <w:right w:w="0" w:type="dxa"/>
        </w:tblCellMar>
      </w:tblPr>
      <w:tblGrid>
        <w:gridCol w:w="615"/>
        <w:gridCol w:w="1410"/>
        <w:gridCol w:w="1200"/>
        <w:gridCol w:w="990"/>
        <w:gridCol w:w="1875"/>
        <w:gridCol w:w="2025"/>
        <w:gridCol w:w="1815"/>
        <w:gridCol w:w="4815"/>
      </w:tblGrid>
      <w:tr>
        <w:tblPrEx>
          <w:tblCellMar>
            <w:top w:w="0" w:type="dxa"/>
            <w:left w:w="0" w:type="dxa"/>
            <w:bottom w:w="0" w:type="dxa"/>
            <w:right w:w="0" w:type="dxa"/>
          </w:tblCellMar>
        </w:tblPrEx>
        <w:trPr>
          <w:trHeight w:val="717" w:hRule="atLeast"/>
        </w:trPr>
        <w:tc>
          <w:tcPr>
            <w:tcW w:w="6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序号</w:t>
            </w:r>
          </w:p>
        </w:tc>
        <w:tc>
          <w:tcPr>
            <w:tcW w:w="14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学号</w:t>
            </w:r>
          </w:p>
        </w:tc>
        <w:tc>
          <w:tcPr>
            <w:tcW w:w="12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报告</w:t>
            </w:r>
            <w:r>
              <w:rPr>
                <w:rFonts w:ascii="宋体" w:hAnsi="宋体" w:cs="宋体"/>
                <w:b/>
                <w:kern w:val="0"/>
                <w:sz w:val="24"/>
              </w:rPr>
              <w:t>人</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姓名</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导师</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姓名</w:t>
            </w:r>
          </w:p>
        </w:tc>
        <w:tc>
          <w:tcPr>
            <w:tcW w:w="1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学生</w:t>
            </w:r>
            <w:r>
              <w:rPr>
                <w:rFonts w:ascii="宋体" w:hAnsi="宋体" w:cs="宋体"/>
                <w:b/>
                <w:kern w:val="0"/>
                <w:sz w:val="24"/>
              </w:rPr>
              <w:t>类别</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（硕士∕博士）</w:t>
            </w:r>
          </w:p>
        </w:tc>
        <w:tc>
          <w:tcPr>
            <w:tcW w:w="20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时间</w:t>
            </w:r>
          </w:p>
        </w:tc>
        <w:tc>
          <w:tcPr>
            <w:tcW w:w="1815"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地点</w:t>
            </w:r>
          </w:p>
        </w:tc>
        <w:tc>
          <w:tcPr>
            <w:tcW w:w="4815"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学位论文题目</w:t>
            </w:r>
          </w:p>
        </w:tc>
      </w:tr>
      <w:tr>
        <w:tblPrEx>
          <w:tblCellMar>
            <w:top w:w="0" w:type="dxa"/>
            <w:left w:w="0" w:type="dxa"/>
            <w:bottom w:w="0" w:type="dxa"/>
            <w:right w:w="0" w:type="dxa"/>
          </w:tblCellMar>
        </w:tblPrEx>
        <w:trPr>
          <w:trHeight w:val="752" w:hRule="atLeast"/>
        </w:trPr>
        <w:tc>
          <w:tcPr>
            <w:tcW w:w="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kern w:val="0"/>
                <w:sz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181111004</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张志雯</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吴玲英</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硕士</w:t>
            </w:r>
          </w:p>
        </w:tc>
        <w:tc>
          <w:tcPr>
            <w:tcW w:w="202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 w:val="24"/>
              </w:rPr>
            </w:pPr>
            <w:r>
              <w:rPr>
                <w:rFonts w:hint="eastAsia" w:ascii="宋体" w:hAnsi="宋体" w:cs="宋体"/>
                <w:kern w:val="0"/>
                <w:sz w:val="24"/>
                <w:lang w:eastAsia="zh-CN"/>
              </w:rPr>
              <w:t>2020.6.28 8：00</w:t>
            </w:r>
          </w:p>
        </w:tc>
        <w:tc>
          <w:tcPr>
            <w:tcW w:w="181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eastAsia="宋体" w:cs="宋体"/>
                <w:b w:val="0"/>
                <w:bCs w:val="0"/>
                <w:kern w:val="0"/>
                <w:sz w:val="24"/>
                <w:lang w:val="en-US" w:eastAsia="zh-CN"/>
              </w:rPr>
              <w:t>腾讯会议室</w:t>
            </w:r>
            <w:r>
              <w:rPr>
                <w:rFonts w:hint="eastAsia" w:ascii="宋体" w:hAnsi="宋体" w:cs="宋体"/>
                <w:b w:val="0"/>
                <w:bCs w:val="0"/>
                <w:kern w:val="0"/>
                <w:sz w:val="24"/>
                <w:lang w:val="en-US" w:eastAsia="zh-CN"/>
              </w:rPr>
              <w:t>ID:</w:t>
            </w:r>
            <w:r>
              <w:rPr>
                <w:rFonts w:hint="eastAsia" w:ascii="宋体" w:hAnsi="宋体" w:eastAsia="宋体" w:cs="宋体"/>
                <w:b w:val="0"/>
                <w:bCs w:val="0"/>
                <w:kern w:val="0"/>
                <w:sz w:val="24"/>
                <w:lang w:val="en-US" w:eastAsia="zh-CN"/>
              </w:rPr>
              <w:t>400418637</w:t>
            </w:r>
          </w:p>
        </w:tc>
        <w:tc>
          <w:tcPr>
            <w:tcW w:w="48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贝奥武甫的成长：从“战争英雄”到“殉道英雄”</w:t>
            </w:r>
          </w:p>
        </w:tc>
      </w:tr>
      <w:tr>
        <w:tblPrEx>
          <w:tblCellMar>
            <w:top w:w="0" w:type="dxa"/>
            <w:left w:w="0" w:type="dxa"/>
            <w:bottom w:w="0" w:type="dxa"/>
            <w:right w:w="0" w:type="dxa"/>
          </w:tblCellMar>
        </w:tblPrEx>
        <w:trPr>
          <w:trHeight w:val="642" w:hRule="atLeast"/>
        </w:trPr>
        <w:tc>
          <w:tcPr>
            <w:tcW w:w="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kern w:val="0"/>
                <w:sz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eastAsia="zh-CN"/>
              </w:rPr>
              <w:t>181111005</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eastAsia="zh-CN"/>
              </w:rPr>
              <w:t>黄丽娜</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eastAsia="zh-CN"/>
              </w:rPr>
              <w:t>吴华</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eastAsia="zh-CN"/>
              </w:rPr>
              <w:t>硕士</w:t>
            </w:r>
          </w:p>
        </w:tc>
        <w:tc>
          <w:tcPr>
            <w:tcW w:w="202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 w:val="24"/>
              </w:rPr>
            </w:pPr>
          </w:p>
        </w:tc>
        <w:tc>
          <w:tcPr>
            <w:tcW w:w="181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left"/>
              <w:textAlignment w:val="auto"/>
              <w:rPr>
                <w:rFonts w:ascii="宋体" w:hAnsi="宋体" w:cs="宋体"/>
                <w:kern w:val="0"/>
                <w:sz w:val="24"/>
              </w:rPr>
            </w:pPr>
          </w:p>
        </w:tc>
        <w:tc>
          <w:tcPr>
            <w:tcW w:w="4815"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cs="宋体"/>
                <w:kern w:val="0"/>
                <w:sz w:val="24"/>
              </w:rPr>
            </w:pPr>
            <w:r>
              <w:rPr>
                <w:rFonts w:hint="eastAsia" w:ascii="宋体" w:hAnsi="宋体" w:cs="宋体"/>
                <w:kern w:val="0"/>
                <w:sz w:val="24"/>
                <w:lang w:eastAsia="zh-CN"/>
              </w:rPr>
              <w:t>《贝妲的婚姻》中女主人公的自性化解读</w:t>
            </w:r>
          </w:p>
        </w:tc>
      </w:tr>
      <w:tr>
        <w:tblPrEx>
          <w:tblCellMar>
            <w:top w:w="0" w:type="dxa"/>
            <w:left w:w="0" w:type="dxa"/>
            <w:bottom w:w="0" w:type="dxa"/>
            <w:right w:w="0" w:type="dxa"/>
          </w:tblCellMar>
        </w:tblPrEx>
        <w:trPr>
          <w:trHeight w:val="832" w:hRule="atLeast"/>
        </w:trPr>
        <w:tc>
          <w:tcPr>
            <w:tcW w:w="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kern w:val="0"/>
                <w:sz w:val="24"/>
                <w:lang w:val="en-US" w:eastAsia="zh-CN"/>
              </w:rPr>
            </w:pPr>
            <w:r>
              <w:rPr>
                <w:rFonts w:hint="eastAsia" w:asciiTheme="minorEastAsia" w:hAnsiTheme="minorEastAsia" w:eastAsiaTheme="minorEastAsia" w:cstheme="minorEastAsia"/>
                <w:kern w:val="0"/>
                <w:sz w:val="24"/>
                <w:szCs w:val="24"/>
                <w:lang w:val="en-US" w:eastAsia="zh-CN"/>
              </w:rPr>
              <w:t>3</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sz w:val="24"/>
              </w:rPr>
              <w:t>181111006</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sz w:val="24"/>
              </w:rPr>
              <w:t>张玉辛</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sz w:val="24"/>
              </w:rPr>
              <w:t>李玲</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sz w:val="24"/>
              </w:rPr>
              <w:t>硕士</w:t>
            </w:r>
          </w:p>
        </w:tc>
        <w:tc>
          <w:tcPr>
            <w:tcW w:w="202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 w:val="24"/>
              </w:rPr>
            </w:pPr>
          </w:p>
        </w:tc>
        <w:tc>
          <w:tcPr>
            <w:tcW w:w="181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left"/>
              <w:textAlignment w:val="auto"/>
              <w:rPr>
                <w:rFonts w:ascii="宋体" w:hAnsi="宋体" w:cs="宋体"/>
                <w:kern w:val="0"/>
                <w:sz w:val="24"/>
              </w:rPr>
            </w:pPr>
          </w:p>
        </w:tc>
        <w:tc>
          <w:tcPr>
            <w:tcW w:w="4815"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cs="宋体"/>
                <w:kern w:val="0"/>
                <w:sz w:val="24"/>
              </w:rPr>
            </w:pPr>
            <w:r>
              <w:rPr>
                <w:sz w:val="24"/>
              </w:rPr>
              <w:t>物质生态批评视角下《弗洛斯河上的磨坊》中麦琪的成长研究</w:t>
            </w:r>
          </w:p>
        </w:tc>
      </w:tr>
      <w:tr>
        <w:tblPrEx>
          <w:tblCellMar>
            <w:top w:w="0" w:type="dxa"/>
            <w:left w:w="0" w:type="dxa"/>
            <w:bottom w:w="0" w:type="dxa"/>
            <w:right w:w="0" w:type="dxa"/>
          </w:tblCellMar>
        </w:tblPrEx>
        <w:trPr>
          <w:trHeight w:val="642" w:hRule="atLeast"/>
        </w:trPr>
        <w:tc>
          <w:tcPr>
            <w:tcW w:w="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kern w:val="0"/>
                <w:sz w:val="24"/>
                <w:lang w:val="en-US" w:eastAsia="zh-CN"/>
              </w:rPr>
            </w:pPr>
            <w:r>
              <w:rPr>
                <w:rFonts w:hint="eastAsia" w:asciiTheme="minorEastAsia" w:hAnsiTheme="minorEastAsia" w:eastAsiaTheme="minorEastAsia" w:cstheme="minorEastAsia"/>
                <w:kern w:val="0"/>
                <w:sz w:val="24"/>
                <w:szCs w:val="24"/>
                <w:lang w:val="en-US" w:eastAsia="zh-CN"/>
              </w:rPr>
              <w:t>4</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rPr>
              <w:t>181111007</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ascii="宋体" w:hAnsi="宋体" w:cs="宋体"/>
                <w:kern w:val="0"/>
                <w:sz w:val="24"/>
              </w:rPr>
              <w:t>伍宣臻</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ascii="宋体" w:hAnsi="宋体" w:cs="宋体"/>
                <w:kern w:val="0"/>
                <w:sz w:val="24"/>
              </w:rPr>
              <w:t>许燕</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ascii="宋体" w:hAnsi="宋体" w:cs="宋体"/>
                <w:kern w:val="0"/>
                <w:sz w:val="24"/>
              </w:rPr>
              <w:t>硕士</w:t>
            </w:r>
          </w:p>
        </w:tc>
        <w:tc>
          <w:tcPr>
            <w:tcW w:w="202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 w:val="24"/>
              </w:rPr>
            </w:pPr>
          </w:p>
        </w:tc>
        <w:tc>
          <w:tcPr>
            <w:tcW w:w="181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left"/>
              <w:textAlignment w:val="auto"/>
              <w:rPr>
                <w:rFonts w:ascii="宋体" w:hAnsi="宋体" w:cs="宋体"/>
                <w:kern w:val="0"/>
                <w:sz w:val="24"/>
              </w:rPr>
            </w:pPr>
          </w:p>
        </w:tc>
        <w:tc>
          <w:tcPr>
            <w:tcW w:w="4815"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cs="宋体"/>
                <w:kern w:val="0"/>
                <w:sz w:val="24"/>
              </w:rPr>
            </w:pPr>
            <w:r>
              <w:rPr>
                <w:rFonts w:hint="eastAsia" w:ascii="宋体" w:hAnsi="宋体" w:cs="宋体"/>
                <w:kern w:val="0"/>
                <w:sz w:val="24"/>
              </w:rPr>
              <w:t>《上层林冠》中的植物时间研究</w:t>
            </w:r>
          </w:p>
        </w:tc>
      </w:tr>
      <w:tr>
        <w:tblPrEx>
          <w:tblCellMar>
            <w:top w:w="0" w:type="dxa"/>
            <w:left w:w="0" w:type="dxa"/>
            <w:bottom w:w="0" w:type="dxa"/>
            <w:right w:w="0" w:type="dxa"/>
          </w:tblCellMar>
        </w:tblPrEx>
        <w:trPr>
          <w:trHeight w:val="642" w:hRule="atLeast"/>
        </w:trPr>
        <w:tc>
          <w:tcPr>
            <w:tcW w:w="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kern w:val="0"/>
                <w:sz w:val="24"/>
                <w:lang w:val="en-US" w:eastAsia="zh-CN"/>
              </w:rPr>
            </w:pPr>
            <w:r>
              <w:rPr>
                <w:rFonts w:hint="eastAsia" w:asciiTheme="minorEastAsia" w:hAnsiTheme="minorEastAsia" w:eastAsiaTheme="minorEastAsia" w:cstheme="minorEastAsia"/>
                <w:kern w:val="0"/>
                <w:sz w:val="24"/>
                <w:szCs w:val="24"/>
                <w:lang w:val="en-US" w:eastAsia="zh-CN"/>
              </w:rPr>
              <w:t>5</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181111008</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陈玉莎</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曾竹青</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eastAsia="zh-CN"/>
              </w:rPr>
              <w:t>硕士</w:t>
            </w:r>
          </w:p>
        </w:tc>
        <w:tc>
          <w:tcPr>
            <w:tcW w:w="202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 w:val="24"/>
              </w:rPr>
            </w:pPr>
          </w:p>
        </w:tc>
        <w:tc>
          <w:tcPr>
            <w:tcW w:w="181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left"/>
              <w:textAlignment w:val="auto"/>
              <w:rPr>
                <w:rFonts w:ascii="宋体" w:hAnsi="宋体" w:cs="宋体"/>
                <w:kern w:val="0"/>
                <w:sz w:val="24"/>
              </w:rPr>
            </w:pPr>
          </w:p>
        </w:tc>
        <w:tc>
          <w:tcPr>
            <w:tcW w:w="4815"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cs="宋体"/>
                <w:kern w:val="0"/>
                <w:sz w:val="24"/>
              </w:rPr>
            </w:pPr>
            <w:r>
              <w:rPr>
                <w:rFonts w:hint="eastAsia" w:ascii="宋体" w:hAnsi="宋体" w:cs="宋体"/>
                <w:kern w:val="0"/>
                <w:sz w:val="24"/>
                <w:lang w:eastAsia="zh-CN"/>
              </w:rPr>
              <w:t>游牧视阈下《流沙》中海尔嘉的身份建构研究</w:t>
            </w:r>
          </w:p>
        </w:tc>
      </w:tr>
      <w:tr>
        <w:tblPrEx>
          <w:tblCellMar>
            <w:top w:w="0" w:type="dxa"/>
            <w:left w:w="0" w:type="dxa"/>
            <w:bottom w:w="0" w:type="dxa"/>
            <w:right w:w="0" w:type="dxa"/>
          </w:tblCellMar>
        </w:tblPrEx>
        <w:trPr>
          <w:trHeight w:val="842" w:hRule="atLeast"/>
        </w:trPr>
        <w:tc>
          <w:tcPr>
            <w:tcW w:w="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kern w:val="0"/>
                <w:sz w:val="24"/>
                <w:lang w:val="en-US" w:eastAsia="zh-CN"/>
              </w:rPr>
            </w:pPr>
            <w:r>
              <w:rPr>
                <w:rFonts w:hint="eastAsia" w:asciiTheme="minorEastAsia" w:hAnsiTheme="minorEastAsia" w:eastAsiaTheme="minorEastAsia" w:cstheme="minorEastAsia"/>
                <w:kern w:val="0"/>
                <w:sz w:val="24"/>
                <w:szCs w:val="24"/>
                <w:lang w:val="en-US" w:eastAsia="zh-CN"/>
              </w:rPr>
              <w:t>6</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val="en-US" w:eastAsia="zh-CN"/>
              </w:rPr>
              <w:t>181111009</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val="en-US" w:eastAsia="zh-CN"/>
              </w:rPr>
              <w:t>程艳</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val="en-US" w:eastAsia="zh-CN"/>
              </w:rPr>
              <w:t>李滟波</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val="en-US" w:eastAsia="zh-CN"/>
              </w:rPr>
              <w:t>硕士</w:t>
            </w:r>
          </w:p>
        </w:tc>
        <w:tc>
          <w:tcPr>
            <w:tcW w:w="202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 w:val="24"/>
              </w:rPr>
            </w:pPr>
          </w:p>
        </w:tc>
        <w:tc>
          <w:tcPr>
            <w:tcW w:w="181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left"/>
              <w:textAlignment w:val="auto"/>
              <w:rPr>
                <w:rFonts w:ascii="宋体" w:hAnsi="宋体" w:cs="宋体"/>
                <w:kern w:val="0"/>
                <w:sz w:val="24"/>
              </w:rPr>
            </w:pPr>
          </w:p>
        </w:tc>
        <w:tc>
          <w:tcPr>
            <w:tcW w:w="4815"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cs="宋体"/>
                <w:kern w:val="0"/>
                <w:sz w:val="24"/>
              </w:rPr>
            </w:pPr>
            <w:r>
              <w:rPr>
                <w:rFonts w:hint="eastAsia" w:ascii="宋体" w:hAnsi="宋体" w:cs="宋体"/>
                <w:kern w:val="0"/>
                <w:sz w:val="24"/>
                <w:szCs w:val="24"/>
                <w:lang w:val="en-US" w:eastAsia="zh-CN"/>
              </w:rPr>
              <w:t>空间批评视域下</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鸽翼</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中莫顿·丹歇的身份困境</w:t>
            </w:r>
          </w:p>
        </w:tc>
      </w:tr>
      <w:tr>
        <w:tblPrEx>
          <w:tblCellMar>
            <w:top w:w="0" w:type="dxa"/>
            <w:left w:w="0" w:type="dxa"/>
            <w:bottom w:w="0" w:type="dxa"/>
            <w:right w:w="0" w:type="dxa"/>
          </w:tblCellMar>
        </w:tblPrEx>
        <w:trPr>
          <w:trHeight w:val="842" w:hRule="atLeast"/>
        </w:trPr>
        <w:tc>
          <w:tcPr>
            <w:tcW w:w="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kern w:val="0"/>
                <w:sz w:val="24"/>
                <w:lang w:val="en-US" w:eastAsia="zh-CN"/>
              </w:rPr>
            </w:pPr>
            <w:r>
              <w:rPr>
                <w:rFonts w:hint="eastAsia" w:asciiTheme="minorEastAsia" w:hAnsiTheme="minorEastAsia" w:eastAsiaTheme="minorEastAsia" w:cstheme="minorEastAsia"/>
                <w:kern w:val="0"/>
                <w:sz w:val="24"/>
                <w:szCs w:val="24"/>
                <w:lang w:val="en-US" w:eastAsia="zh-CN"/>
              </w:rPr>
              <w:t>7</w:t>
            </w:r>
          </w:p>
        </w:tc>
        <w:tc>
          <w:tcPr>
            <w:tcW w:w="14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val="en-US" w:eastAsia="zh-CN"/>
              </w:rPr>
              <w:t>181111010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val="en-US" w:eastAsia="zh-CN"/>
              </w:rPr>
              <w:t>陈聪</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val="en-US" w:eastAsia="zh-CN"/>
              </w:rPr>
              <w:t>李兰生</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宋体" w:hAnsi="宋体" w:cs="宋体"/>
                <w:kern w:val="0"/>
                <w:sz w:val="24"/>
              </w:rPr>
            </w:pPr>
            <w:r>
              <w:rPr>
                <w:rFonts w:hint="eastAsia" w:ascii="宋体" w:hAnsi="宋体" w:cs="宋体"/>
                <w:kern w:val="0"/>
                <w:sz w:val="24"/>
                <w:lang w:val="en-US" w:eastAsia="zh-CN"/>
              </w:rPr>
              <w:t>硕士</w:t>
            </w:r>
          </w:p>
        </w:tc>
        <w:tc>
          <w:tcPr>
            <w:tcW w:w="2025"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kern w:val="0"/>
                <w:sz w:val="24"/>
              </w:rPr>
            </w:pPr>
          </w:p>
        </w:tc>
        <w:tc>
          <w:tcPr>
            <w:tcW w:w="1815"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left"/>
              <w:textAlignment w:val="auto"/>
              <w:rPr>
                <w:rFonts w:ascii="宋体" w:hAnsi="宋体" w:cs="宋体"/>
                <w:kern w:val="0"/>
                <w:sz w:val="24"/>
              </w:rPr>
            </w:pPr>
          </w:p>
        </w:tc>
        <w:tc>
          <w:tcPr>
            <w:tcW w:w="4815"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cs="宋体"/>
                <w:kern w:val="0"/>
                <w:sz w:val="24"/>
              </w:rPr>
            </w:pPr>
            <w:r>
              <w:rPr>
                <w:rFonts w:hint="eastAsia" w:ascii="宋体" w:hAnsi="宋体" w:eastAsia="宋体" w:cs="宋体"/>
                <w:color w:val="auto"/>
                <w:kern w:val="0"/>
                <w:sz w:val="24"/>
                <w:szCs w:val="24"/>
              </w:rPr>
              <w:t>从“潜入”到“浮现”：《浮现》中的女性主体建构</w:t>
            </w:r>
          </w:p>
        </w:tc>
      </w:tr>
    </w:tbl>
    <w:p/>
    <w:p/>
    <w:p/>
    <w:p/>
    <w:p/>
    <w:p/>
    <w:p/>
    <w:p>
      <w:pPr>
        <w:jc w:val="center"/>
        <w:rPr>
          <w:rFonts w:hint="eastAsia" w:ascii="宋体" w:hAnsi="宋体" w:eastAsia="宋体"/>
          <w:b/>
          <w:sz w:val="36"/>
          <w:szCs w:val="36"/>
          <w:lang w:val="en-US" w:eastAsia="zh-CN"/>
        </w:rPr>
      </w:pPr>
      <w:r>
        <w:rPr>
          <w:rFonts w:hint="eastAsia" w:ascii="宋体" w:hAnsi="宋体"/>
          <w:b/>
          <w:sz w:val="36"/>
          <w:szCs w:val="36"/>
        </w:rPr>
        <w:t>中南大学</w:t>
      </w:r>
      <w:r>
        <w:rPr>
          <w:rFonts w:ascii="宋体" w:hAnsi="宋体"/>
          <w:b/>
          <w:sz w:val="36"/>
          <w:szCs w:val="36"/>
        </w:rPr>
        <w:t>研究生学位论</w:t>
      </w:r>
      <w:r>
        <w:rPr>
          <w:rFonts w:hint="eastAsia" w:ascii="宋体" w:hAnsi="宋体"/>
          <w:b/>
          <w:sz w:val="36"/>
          <w:szCs w:val="36"/>
        </w:rPr>
        <w:t>文开题报告公告</w:t>
      </w:r>
      <w:r>
        <w:rPr>
          <w:rFonts w:hint="eastAsia" w:ascii="宋体" w:hAnsi="宋体"/>
          <w:b/>
          <w:sz w:val="36"/>
          <w:szCs w:val="36"/>
          <w:lang w:eastAsia="zh-CN"/>
        </w:rPr>
        <w:t>（笔译三组）</w:t>
      </w:r>
    </w:p>
    <w:p>
      <w:pPr>
        <w:spacing w:line="480" w:lineRule="exact"/>
        <w:rPr>
          <w:rFonts w:ascii="楷体GB-2312" w:eastAsia="楷体GB-2312"/>
          <w:sz w:val="28"/>
          <w:szCs w:val="28"/>
        </w:rPr>
      </w:pPr>
      <w:r>
        <w:rPr>
          <w:rFonts w:hint="eastAsia" w:ascii="楷体GB-2312" w:eastAsia="楷体GB-2312"/>
          <w:sz w:val="28"/>
          <w:szCs w:val="28"/>
        </w:rPr>
        <w:t>二级单位：</w:t>
      </w:r>
      <w:r>
        <w:rPr>
          <w:rFonts w:hint="eastAsia" w:ascii="楷体GB-2312" w:eastAsia="楷体GB-2312"/>
          <w:sz w:val="28"/>
          <w:szCs w:val="28"/>
          <w:lang w:val="en-US" w:eastAsia="zh-CN"/>
        </w:rPr>
        <w:t>外国语学院</w:t>
      </w:r>
      <w:r>
        <w:rPr>
          <w:rFonts w:hint="eastAsia" w:ascii="楷体GB-2312" w:eastAsia="楷体GB-2312"/>
          <w:sz w:val="28"/>
          <w:szCs w:val="28"/>
        </w:rPr>
        <w:t xml:space="preserve">                                                  </w:t>
      </w:r>
      <w:r>
        <w:rPr>
          <w:rFonts w:hint="eastAsia" w:ascii="楷体GB-2312" w:eastAsia="楷体GB-2312"/>
          <w:sz w:val="28"/>
          <w:szCs w:val="28"/>
          <w:lang w:val="en-US" w:eastAsia="zh-CN"/>
        </w:rPr>
        <w:t xml:space="preserve">             </w:t>
      </w:r>
      <w:r>
        <w:rPr>
          <w:rFonts w:hint="eastAsia" w:ascii="楷体GB-2312" w:eastAsia="楷体GB-2312"/>
          <w:sz w:val="28"/>
          <w:szCs w:val="28"/>
        </w:rPr>
        <w:t>日期：</w:t>
      </w:r>
      <w:r>
        <w:rPr>
          <w:rFonts w:hint="eastAsia" w:ascii="楷体GB-2312" w:eastAsia="楷体GB-2312"/>
          <w:sz w:val="28"/>
          <w:szCs w:val="28"/>
          <w:lang w:val="en-US" w:eastAsia="zh-CN"/>
        </w:rPr>
        <w:t>2020年6月18日</w:t>
      </w:r>
    </w:p>
    <w:tbl>
      <w:tblPr>
        <w:tblStyle w:val="5"/>
        <w:tblW w:w="14767" w:type="dxa"/>
        <w:tblInd w:w="0" w:type="dxa"/>
        <w:tblLayout w:type="fixed"/>
        <w:tblCellMar>
          <w:top w:w="0" w:type="dxa"/>
          <w:left w:w="0" w:type="dxa"/>
          <w:bottom w:w="0" w:type="dxa"/>
          <w:right w:w="0" w:type="dxa"/>
        </w:tblCellMar>
      </w:tblPr>
      <w:tblGrid>
        <w:gridCol w:w="607"/>
        <w:gridCol w:w="1425"/>
        <w:gridCol w:w="1215"/>
        <w:gridCol w:w="1035"/>
        <w:gridCol w:w="1830"/>
        <w:gridCol w:w="2040"/>
        <w:gridCol w:w="1755"/>
        <w:gridCol w:w="4860"/>
      </w:tblGrid>
      <w:tr>
        <w:tblPrEx>
          <w:tblCellMar>
            <w:top w:w="0" w:type="dxa"/>
            <w:left w:w="0" w:type="dxa"/>
            <w:bottom w:w="0" w:type="dxa"/>
            <w:right w:w="0" w:type="dxa"/>
          </w:tblCellMar>
        </w:tblPrEx>
        <w:trPr>
          <w:trHeight w:val="812" w:hRule="atLeast"/>
        </w:trPr>
        <w:tc>
          <w:tcPr>
            <w:tcW w:w="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14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学号</w:t>
            </w:r>
          </w:p>
        </w:tc>
        <w:tc>
          <w:tcPr>
            <w:tcW w:w="121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报告人</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姓名</w:t>
            </w:r>
          </w:p>
        </w:tc>
        <w:tc>
          <w:tcPr>
            <w:tcW w:w="1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导师</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姓名</w:t>
            </w:r>
          </w:p>
        </w:tc>
        <w:tc>
          <w:tcPr>
            <w:tcW w:w="18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学生类别</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（硕士∕博士）</w:t>
            </w:r>
          </w:p>
        </w:tc>
        <w:tc>
          <w:tcPr>
            <w:tcW w:w="20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开题报告时间</w:t>
            </w:r>
          </w:p>
        </w:tc>
        <w:tc>
          <w:tcPr>
            <w:tcW w:w="1755"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开题报告地点</w:t>
            </w:r>
          </w:p>
        </w:tc>
        <w:tc>
          <w:tcPr>
            <w:tcW w:w="4860"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学位论文题目</w:t>
            </w:r>
          </w:p>
        </w:tc>
      </w:tr>
      <w:tr>
        <w:tblPrEx>
          <w:tblCellMar>
            <w:top w:w="0" w:type="dxa"/>
            <w:left w:w="0" w:type="dxa"/>
            <w:bottom w:w="0" w:type="dxa"/>
            <w:right w:w="0" w:type="dxa"/>
          </w:tblCellMar>
        </w:tblPrEx>
        <w:trPr>
          <w:trHeight w:val="907"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181112030</w:t>
            </w:r>
          </w:p>
        </w:tc>
        <w:tc>
          <w:tcPr>
            <w:tcW w:w="1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谢小焱</w:t>
            </w:r>
          </w:p>
        </w:tc>
        <w:tc>
          <w:tcPr>
            <w:tcW w:w="1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吴琳</w:t>
            </w:r>
          </w:p>
        </w:tc>
        <w:tc>
          <w:tcPr>
            <w:tcW w:w="18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硕士</w:t>
            </w:r>
          </w:p>
        </w:tc>
        <w:tc>
          <w:tcPr>
            <w:tcW w:w="2040"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2020-6-28 8:00</w:t>
            </w:r>
          </w:p>
        </w:tc>
        <w:tc>
          <w:tcPr>
            <w:tcW w:w="175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腾讯会议ID:996608609</w:t>
            </w:r>
          </w:p>
        </w:tc>
        <w:tc>
          <w:tcPr>
            <w:tcW w:w="4860"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翻译转换理论视角下军事词典（节选）翻译实践报告</w:t>
            </w:r>
          </w:p>
        </w:tc>
      </w:tr>
      <w:tr>
        <w:tblPrEx>
          <w:tblCellMar>
            <w:top w:w="0" w:type="dxa"/>
            <w:left w:w="0" w:type="dxa"/>
            <w:bottom w:w="0" w:type="dxa"/>
            <w:right w:w="0" w:type="dxa"/>
          </w:tblCellMar>
        </w:tblPrEx>
        <w:trPr>
          <w:trHeight w:val="907"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181112031</w:t>
            </w:r>
          </w:p>
        </w:tc>
        <w:tc>
          <w:tcPr>
            <w:tcW w:w="1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徐佳敏</w:t>
            </w:r>
          </w:p>
        </w:tc>
        <w:tc>
          <w:tcPr>
            <w:tcW w:w="1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侯先绒</w:t>
            </w:r>
          </w:p>
        </w:tc>
        <w:tc>
          <w:tcPr>
            <w:tcW w:w="18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175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486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模糊语的译前编辑对机器翻译质量的影响——译国译民AI汉英翻译项目报告</w:t>
            </w:r>
          </w:p>
        </w:tc>
      </w:tr>
      <w:tr>
        <w:tblPrEx>
          <w:tblCellMar>
            <w:top w:w="0" w:type="dxa"/>
            <w:left w:w="0" w:type="dxa"/>
            <w:bottom w:w="0" w:type="dxa"/>
            <w:right w:w="0" w:type="dxa"/>
          </w:tblCellMar>
        </w:tblPrEx>
        <w:trPr>
          <w:trHeight w:val="702"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181112034</w:t>
            </w:r>
          </w:p>
        </w:tc>
        <w:tc>
          <w:tcPr>
            <w:tcW w:w="1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唐嘉茂</w:t>
            </w:r>
          </w:p>
        </w:tc>
        <w:tc>
          <w:tcPr>
            <w:tcW w:w="1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吴玲英</w:t>
            </w:r>
          </w:p>
        </w:tc>
        <w:tc>
          <w:tcPr>
            <w:tcW w:w="18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175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486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“仙境张家界”网站旅游新闻翻译实践报告</w:t>
            </w:r>
          </w:p>
        </w:tc>
      </w:tr>
      <w:tr>
        <w:tblPrEx>
          <w:tblCellMar>
            <w:top w:w="0" w:type="dxa"/>
            <w:left w:w="0" w:type="dxa"/>
            <w:bottom w:w="0" w:type="dxa"/>
            <w:right w:w="0" w:type="dxa"/>
          </w:tblCellMar>
        </w:tblPrEx>
        <w:trPr>
          <w:trHeight w:val="707"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181112035</w:t>
            </w:r>
          </w:p>
        </w:tc>
        <w:tc>
          <w:tcPr>
            <w:tcW w:w="1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张莉婷</w:t>
            </w:r>
          </w:p>
        </w:tc>
        <w:tc>
          <w:tcPr>
            <w:tcW w:w="1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薛小英</w:t>
            </w:r>
          </w:p>
        </w:tc>
        <w:tc>
          <w:tcPr>
            <w:tcW w:w="18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175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486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《萨摩亚农业调研报告》翻译实践报告</w:t>
            </w:r>
          </w:p>
        </w:tc>
      </w:tr>
      <w:tr>
        <w:tblPrEx>
          <w:tblCellMar>
            <w:top w:w="0" w:type="dxa"/>
            <w:left w:w="0" w:type="dxa"/>
            <w:bottom w:w="0" w:type="dxa"/>
            <w:right w:w="0" w:type="dxa"/>
          </w:tblCellMar>
        </w:tblPrEx>
        <w:trPr>
          <w:trHeight w:val="907"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181112038</w:t>
            </w:r>
          </w:p>
        </w:tc>
        <w:tc>
          <w:tcPr>
            <w:tcW w:w="1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易倩文</w:t>
            </w:r>
          </w:p>
        </w:tc>
        <w:tc>
          <w:tcPr>
            <w:tcW w:w="1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张忻</w:t>
            </w:r>
          </w:p>
        </w:tc>
        <w:tc>
          <w:tcPr>
            <w:tcW w:w="18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175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486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纪录片字幕翻译实践报告——以《得州保育战》的汉译为例</w:t>
            </w:r>
          </w:p>
        </w:tc>
      </w:tr>
      <w:tr>
        <w:tblPrEx>
          <w:tblCellMar>
            <w:top w:w="0" w:type="dxa"/>
            <w:left w:w="0" w:type="dxa"/>
            <w:bottom w:w="0" w:type="dxa"/>
            <w:right w:w="0" w:type="dxa"/>
          </w:tblCellMar>
        </w:tblPrEx>
        <w:trPr>
          <w:trHeight w:val="612"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181112040</w:t>
            </w:r>
          </w:p>
        </w:tc>
        <w:tc>
          <w:tcPr>
            <w:tcW w:w="12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李云</w:t>
            </w:r>
          </w:p>
        </w:tc>
        <w:tc>
          <w:tcPr>
            <w:tcW w:w="1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张忻</w:t>
            </w:r>
          </w:p>
        </w:tc>
        <w:tc>
          <w:tcPr>
            <w:tcW w:w="18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175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486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接受美学视野下的旅游外宣文本翻译</w:t>
            </w:r>
          </w:p>
        </w:tc>
      </w:tr>
      <w:tr>
        <w:tblPrEx>
          <w:tblCellMar>
            <w:top w:w="0" w:type="dxa"/>
            <w:left w:w="0" w:type="dxa"/>
            <w:bottom w:w="0" w:type="dxa"/>
            <w:right w:w="0" w:type="dxa"/>
          </w:tblCellMar>
        </w:tblPrEx>
        <w:trPr>
          <w:trHeight w:val="662" w:hRule="atLeast"/>
        </w:trPr>
        <w:tc>
          <w:tcPr>
            <w:tcW w:w="607"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w:t>
            </w:r>
          </w:p>
        </w:tc>
        <w:tc>
          <w:tcPr>
            <w:tcW w:w="142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181112041</w:t>
            </w:r>
          </w:p>
        </w:tc>
        <w:tc>
          <w:tcPr>
            <w:tcW w:w="121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杨越</w:t>
            </w:r>
          </w:p>
        </w:tc>
        <w:tc>
          <w:tcPr>
            <w:tcW w:w="103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曾竹青</w:t>
            </w:r>
          </w:p>
        </w:tc>
        <w:tc>
          <w:tcPr>
            <w:tcW w:w="183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175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486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《非洲女性写作：东部卷》翻译实践报告</w:t>
            </w:r>
          </w:p>
        </w:tc>
      </w:tr>
      <w:tr>
        <w:tblPrEx>
          <w:tblCellMar>
            <w:top w:w="0" w:type="dxa"/>
            <w:left w:w="0" w:type="dxa"/>
            <w:bottom w:w="0" w:type="dxa"/>
            <w:right w:w="0" w:type="dxa"/>
          </w:tblCellMar>
        </w:tblPrEx>
        <w:trPr>
          <w:trHeight w:val="647"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w:t>
            </w:r>
          </w:p>
        </w:tc>
        <w:tc>
          <w:tcPr>
            <w:tcW w:w="142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181112043</w:t>
            </w: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孙宸</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李丽君</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175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4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《新闻英语》教材翻译实践报告</w:t>
            </w:r>
          </w:p>
        </w:tc>
      </w:tr>
      <w:tr>
        <w:tblPrEx>
          <w:tblCellMar>
            <w:top w:w="0" w:type="dxa"/>
            <w:left w:w="0" w:type="dxa"/>
            <w:bottom w:w="0" w:type="dxa"/>
            <w:right w:w="0" w:type="dxa"/>
          </w:tblCellMar>
        </w:tblPrEx>
        <w:trPr>
          <w:trHeight w:val="1213"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w:t>
            </w:r>
          </w:p>
        </w:tc>
        <w:tc>
          <w:tcPr>
            <w:tcW w:w="142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181112048</w:t>
            </w:r>
          </w:p>
        </w:tc>
        <w:tc>
          <w:tcPr>
            <w:tcW w:w="121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李有情</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李丽君</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1755" w:type="dxa"/>
            <w:vMerge w:val="continue"/>
            <w:tcBorders>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p>
        </w:tc>
        <w:tc>
          <w:tcPr>
            <w:tcW w:w="4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行业经济报告汉译实践报告——以《艺术文化产业对英国经济的贡献》及《作为经济引擎的博物馆》为例</w:t>
            </w:r>
          </w:p>
        </w:tc>
      </w:tr>
    </w:tbl>
    <w:p>
      <w:pPr>
        <w:jc w:val="center"/>
        <w:rPr>
          <w:rFonts w:hint="eastAsia" w:ascii="宋体" w:hAnsi="宋体" w:eastAsia="宋体"/>
          <w:b/>
          <w:sz w:val="36"/>
          <w:szCs w:val="36"/>
          <w:lang w:eastAsia="zh-CN"/>
        </w:rPr>
      </w:pPr>
      <w:r>
        <w:rPr>
          <w:rFonts w:hint="eastAsia" w:ascii="宋体" w:hAnsi="宋体"/>
          <w:b/>
          <w:sz w:val="36"/>
          <w:szCs w:val="36"/>
        </w:rPr>
        <w:t>中南大学</w:t>
      </w:r>
      <w:r>
        <w:rPr>
          <w:rFonts w:ascii="宋体" w:hAnsi="宋体"/>
          <w:b/>
          <w:sz w:val="36"/>
          <w:szCs w:val="36"/>
        </w:rPr>
        <w:t>研究生学位论</w:t>
      </w:r>
      <w:r>
        <w:rPr>
          <w:rFonts w:hint="eastAsia" w:ascii="宋体" w:hAnsi="宋体"/>
          <w:b/>
          <w:sz w:val="36"/>
          <w:szCs w:val="36"/>
        </w:rPr>
        <w:t>文开题报告公告</w:t>
      </w:r>
      <w:r>
        <w:rPr>
          <w:rFonts w:hint="eastAsia" w:ascii="宋体" w:hAnsi="宋体"/>
          <w:b/>
          <w:sz w:val="36"/>
          <w:szCs w:val="36"/>
          <w:lang w:eastAsia="zh-CN"/>
        </w:rPr>
        <w:t>（口译一组）</w:t>
      </w:r>
    </w:p>
    <w:p>
      <w:pPr>
        <w:spacing w:line="480" w:lineRule="exact"/>
        <w:rPr>
          <w:rFonts w:ascii="楷体GB-2312" w:eastAsia="楷体GB-2312"/>
          <w:sz w:val="28"/>
          <w:szCs w:val="28"/>
        </w:rPr>
      </w:pPr>
      <w:r>
        <w:rPr>
          <w:rFonts w:hint="eastAsia" w:ascii="楷体GB-2312" w:eastAsia="楷体GB-2312"/>
          <w:sz w:val="28"/>
          <w:szCs w:val="28"/>
        </w:rPr>
        <w:t xml:space="preserve">二级单位：                                                    </w:t>
      </w:r>
      <w:r>
        <w:rPr>
          <w:rFonts w:hint="eastAsia" w:ascii="楷体GB-2312" w:eastAsia="楷体GB-2312"/>
          <w:sz w:val="28"/>
          <w:szCs w:val="28"/>
          <w:lang w:val="en-US" w:eastAsia="zh-CN"/>
        </w:rPr>
        <w:t xml:space="preserve">                   </w:t>
      </w:r>
      <w:r>
        <w:rPr>
          <w:rFonts w:hint="eastAsia" w:ascii="楷体GB-2312" w:eastAsia="楷体GB-2312"/>
          <w:sz w:val="28"/>
          <w:szCs w:val="28"/>
        </w:rPr>
        <w:t xml:space="preserve"> 日期：</w:t>
      </w:r>
      <w:r>
        <w:rPr>
          <w:rFonts w:hint="eastAsia" w:ascii="楷体GB-2312" w:eastAsia="楷体GB-2312"/>
          <w:sz w:val="28"/>
          <w:szCs w:val="28"/>
          <w:lang w:val="en-US" w:eastAsia="zh-CN"/>
        </w:rPr>
        <w:t>2020年6月18日</w:t>
      </w:r>
    </w:p>
    <w:tbl>
      <w:tblPr>
        <w:tblStyle w:val="5"/>
        <w:tblW w:w="14737" w:type="dxa"/>
        <w:tblInd w:w="0" w:type="dxa"/>
        <w:tblLayout w:type="fixed"/>
        <w:tblCellMar>
          <w:top w:w="0" w:type="dxa"/>
          <w:left w:w="0" w:type="dxa"/>
          <w:bottom w:w="0" w:type="dxa"/>
          <w:right w:w="0" w:type="dxa"/>
        </w:tblCellMar>
      </w:tblPr>
      <w:tblGrid>
        <w:gridCol w:w="607"/>
        <w:gridCol w:w="1440"/>
        <w:gridCol w:w="1200"/>
        <w:gridCol w:w="1035"/>
        <w:gridCol w:w="1800"/>
        <w:gridCol w:w="2040"/>
        <w:gridCol w:w="1785"/>
        <w:gridCol w:w="4830"/>
      </w:tblGrid>
      <w:tr>
        <w:tblPrEx>
          <w:tblCellMar>
            <w:top w:w="0" w:type="dxa"/>
            <w:left w:w="0" w:type="dxa"/>
            <w:bottom w:w="0" w:type="dxa"/>
            <w:right w:w="0" w:type="dxa"/>
          </w:tblCellMar>
        </w:tblPrEx>
        <w:trPr>
          <w:trHeight w:val="747" w:hRule="atLeast"/>
        </w:trPr>
        <w:tc>
          <w:tcPr>
            <w:tcW w:w="607"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序号</w:t>
            </w:r>
          </w:p>
        </w:tc>
        <w:tc>
          <w:tcPr>
            <w:tcW w:w="1440"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学号</w:t>
            </w:r>
          </w:p>
        </w:tc>
        <w:tc>
          <w:tcPr>
            <w:tcW w:w="1200"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报告</w:t>
            </w:r>
            <w:r>
              <w:rPr>
                <w:rFonts w:ascii="宋体" w:hAnsi="宋体" w:cs="宋体"/>
                <w:b/>
                <w:kern w:val="0"/>
                <w:sz w:val="24"/>
              </w:rPr>
              <w:t>人</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姓名</w:t>
            </w:r>
          </w:p>
        </w:tc>
        <w:tc>
          <w:tcPr>
            <w:tcW w:w="1035"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导师</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姓名</w:t>
            </w:r>
          </w:p>
        </w:tc>
        <w:tc>
          <w:tcPr>
            <w:tcW w:w="1800"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学生</w:t>
            </w:r>
            <w:r>
              <w:rPr>
                <w:rFonts w:ascii="宋体" w:hAnsi="宋体" w:cs="宋体"/>
                <w:b/>
                <w:kern w:val="0"/>
                <w:sz w:val="24"/>
              </w:rPr>
              <w:t>类别</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（硕士∕博士）</w:t>
            </w:r>
          </w:p>
        </w:tc>
        <w:tc>
          <w:tcPr>
            <w:tcW w:w="20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时间</w:t>
            </w:r>
          </w:p>
        </w:tc>
        <w:tc>
          <w:tcPr>
            <w:tcW w:w="1785"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地点</w:t>
            </w:r>
          </w:p>
        </w:tc>
        <w:tc>
          <w:tcPr>
            <w:tcW w:w="4830"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学位论文题目</w:t>
            </w:r>
          </w:p>
        </w:tc>
      </w:tr>
      <w:tr>
        <w:tblPrEx>
          <w:tblCellMar>
            <w:top w:w="0" w:type="dxa"/>
            <w:left w:w="0" w:type="dxa"/>
            <w:bottom w:w="0" w:type="dxa"/>
            <w:right w:w="0" w:type="dxa"/>
          </w:tblCellMar>
        </w:tblPrEx>
        <w:trPr>
          <w:trHeight w:val="571"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171114065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曹娇娇</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张忻</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硕士</w:t>
            </w:r>
          </w:p>
        </w:tc>
        <w:tc>
          <w:tcPr>
            <w:tcW w:w="2040" w:type="dxa"/>
            <w:vMerge w:val="restart"/>
            <w:tcBorders>
              <w:top w:val="nil"/>
              <w:left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2020-06-28 8:00</w:t>
            </w:r>
          </w:p>
        </w:tc>
        <w:tc>
          <w:tcPr>
            <w:tcW w:w="178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腾讯会议ID</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918390993</w:t>
            </w:r>
          </w:p>
        </w:tc>
        <w:tc>
          <w:tcPr>
            <w:tcW w:w="4830" w:type="dxa"/>
            <w:tcBorders>
              <w:top w:val="nil"/>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《一点英语》短视频英译中字幕终审实践报告</w:t>
            </w:r>
          </w:p>
        </w:tc>
      </w:tr>
      <w:tr>
        <w:tblPrEx>
          <w:tblCellMar>
            <w:top w:w="0" w:type="dxa"/>
            <w:left w:w="0" w:type="dxa"/>
            <w:bottom w:w="0" w:type="dxa"/>
            <w:right w:w="0" w:type="dxa"/>
          </w:tblCellMar>
        </w:tblPrEx>
        <w:trPr>
          <w:trHeight w:val="742"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181112053</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赵美露</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吴远宁</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硕士</w:t>
            </w:r>
          </w:p>
        </w:tc>
        <w:tc>
          <w:tcPr>
            <w:tcW w:w="2040" w:type="dxa"/>
            <w:vMerge w:val="continue"/>
            <w:tcBorders>
              <w:left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483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释意理论指导下的中英互译交传译语质量评估——以第一届中华口译大赛为例</w:t>
            </w:r>
          </w:p>
        </w:tc>
      </w:tr>
      <w:tr>
        <w:tblPrEx>
          <w:tblCellMar>
            <w:top w:w="0" w:type="dxa"/>
            <w:left w:w="0" w:type="dxa"/>
            <w:bottom w:w="0" w:type="dxa"/>
            <w:right w:w="0" w:type="dxa"/>
          </w:tblCellMar>
        </w:tblPrEx>
        <w:trPr>
          <w:trHeight w:val="642"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181112054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梁泽慧</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侯先绒</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tc>
        <w:tc>
          <w:tcPr>
            <w:tcW w:w="2040" w:type="dxa"/>
            <w:vMerge w:val="continue"/>
            <w:tcBorders>
              <w:left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483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UMEER指导下的湖南澳大利亚周口译实践报告</w:t>
            </w:r>
          </w:p>
        </w:tc>
      </w:tr>
      <w:tr>
        <w:tblPrEx>
          <w:tblCellMar>
            <w:top w:w="0" w:type="dxa"/>
            <w:left w:w="0" w:type="dxa"/>
            <w:bottom w:w="0" w:type="dxa"/>
            <w:right w:w="0" w:type="dxa"/>
          </w:tblCellMar>
        </w:tblPrEx>
        <w:trPr>
          <w:trHeight w:val="642"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4</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181112055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苏珊</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路旦俊</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tabs>
                <w:tab w:val="left" w:pos="581"/>
              </w:tabs>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tc>
        <w:tc>
          <w:tcPr>
            <w:tcW w:w="2040" w:type="dxa"/>
            <w:vMerge w:val="continue"/>
            <w:tcBorders>
              <w:left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4830" w:type="dxa"/>
            <w:tcBorders>
              <w:top w:val="single" w:color="auto" w:sz="4" w:space="0"/>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val="en-US" w:eastAsia="zh-CN" w:bidi="ar"/>
              </w:rPr>
              <w:t>口笔译实践对提高翻译能力的互补作用</w:t>
            </w:r>
          </w:p>
        </w:tc>
      </w:tr>
      <w:tr>
        <w:tblPrEx>
          <w:tblCellMar>
            <w:top w:w="0" w:type="dxa"/>
            <w:left w:w="0" w:type="dxa"/>
            <w:bottom w:w="0" w:type="dxa"/>
            <w:right w:w="0" w:type="dxa"/>
          </w:tblCellMar>
        </w:tblPrEx>
        <w:trPr>
          <w:trHeight w:val="757"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5</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181112057</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朱婷楠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马新强</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硕士</w:t>
            </w:r>
          </w:p>
        </w:tc>
        <w:tc>
          <w:tcPr>
            <w:tcW w:w="2040" w:type="dxa"/>
            <w:vMerge w:val="continue"/>
            <w:tcBorders>
              <w:left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4830" w:type="dxa"/>
            <w:tcBorders>
              <w:top w:val="single" w:color="auto" w:sz="4" w:space="0"/>
              <w:left w:val="nil"/>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不同类型文本英汉交替传译中机译与人译的质量对比研究</w:t>
            </w:r>
          </w:p>
        </w:tc>
      </w:tr>
      <w:tr>
        <w:tblPrEx>
          <w:tblCellMar>
            <w:top w:w="0" w:type="dxa"/>
            <w:left w:w="0" w:type="dxa"/>
            <w:bottom w:w="0" w:type="dxa"/>
            <w:right w:w="0" w:type="dxa"/>
          </w:tblCellMar>
        </w:tblPrEx>
        <w:trPr>
          <w:trHeight w:val="757"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6</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181112059</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欧静怡</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吴远宁</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硕士</w:t>
            </w:r>
          </w:p>
        </w:tc>
        <w:tc>
          <w:tcPr>
            <w:tcW w:w="2040" w:type="dxa"/>
            <w:vMerge w:val="continue"/>
            <w:tcBorders>
              <w:left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483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英汉交替传译中的译语逻辑问题分析--以塔利·沙罗特TED演讲的模拟交替传译为例</w:t>
            </w:r>
          </w:p>
        </w:tc>
      </w:tr>
      <w:tr>
        <w:tblPrEx>
          <w:tblCellMar>
            <w:top w:w="0" w:type="dxa"/>
            <w:left w:w="0" w:type="dxa"/>
            <w:bottom w:w="0" w:type="dxa"/>
            <w:right w:w="0" w:type="dxa"/>
          </w:tblCellMar>
        </w:tblPrEx>
        <w:trPr>
          <w:trHeight w:val="642"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181112060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罗雪</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路旦俊</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硕士</w:t>
            </w:r>
          </w:p>
        </w:tc>
        <w:tc>
          <w:tcPr>
            <w:tcW w:w="2040" w:type="dxa"/>
            <w:vMerge w:val="continue"/>
            <w:tcBorders>
              <w:left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483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湖南省博物馆编目研讨会口译实践报告</w:t>
            </w:r>
          </w:p>
        </w:tc>
      </w:tr>
      <w:tr>
        <w:tblPrEx>
          <w:tblCellMar>
            <w:top w:w="0" w:type="dxa"/>
            <w:left w:w="0" w:type="dxa"/>
            <w:bottom w:w="0" w:type="dxa"/>
            <w:right w:w="0" w:type="dxa"/>
          </w:tblCellMar>
        </w:tblPrEx>
        <w:trPr>
          <w:trHeight w:val="767"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181112063</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倪小青</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单宇</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硕士</w:t>
            </w:r>
          </w:p>
        </w:tc>
        <w:tc>
          <w:tcPr>
            <w:tcW w:w="2040" w:type="dxa"/>
            <w:vMerge w:val="continue"/>
            <w:tcBorders>
              <w:left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4830" w:type="dxa"/>
            <w:tcBorders>
              <w:top w:val="single" w:color="auto" w:sz="4" w:space="0"/>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援外陪同口译翻译实践报告——以“2019年</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val="en-US" w:eastAsia="zh-CN" w:bidi="ar"/>
              </w:rPr>
              <w:t>尼泊尔桥梁建筑新技术培训班”为例</w:t>
            </w:r>
          </w:p>
        </w:tc>
      </w:tr>
      <w:tr>
        <w:tblPrEx>
          <w:tblCellMar>
            <w:top w:w="0" w:type="dxa"/>
            <w:left w:w="0" w:type="dxa"/>
            <w:bottom w:w="0" w:type="dxa"/>
            <w:right w:w="0" w:type="dxa"/>
          </w:tblCellMar>
        </w:tblPrEx>
        <w:trPr>
          <w:trHeight w:val="782"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9</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181112064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姚梦妮</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吴远宁</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tc>
        <w:tc>
          <w:tcPr>
            <w:tcW w:w="2040" w:type="dxa"/>
            <w:vMerge w:val="continue"/>
            <w:tcBorders>
              <w:left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4830"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2019中国国际轨道交通和装备制造产业博览会陪同口译实践报告</w:t>
            </w:r>
          </w:p>
        </w:tc>
      </w:tr>
      <w:tr>
        <w:tblPrEx>
          <w:tblCellMar>
            <w:top w:w="0" w:type="dxa"/>
            <w:left w:w="0" w:type="dxa"/>
            <w:bottom w:w="0" w:type="dxa"/>
            <w:right w:w="0" w:type="dxa"/>
          </w:tblCellMar>
        </w:tblPrEx>
        <w:trPr>
          <w:trHeight w:val="1123" w:hRule="atLeast"/>
        </w:trPr>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heme="minorEastAsia" w:hAnsiTheme="minorEastAsia" w:eastAsiaTheme="minorEastAsia" w:cstheme="minorEastAsia"/>
                <w:kern w:val="0"/>
                <w:sz w:val="24"/>
                <w:szCs w:val="24"/>
                <w:lang w:val="en-US"/>
              </w:rPr>
            </w:pPr>
            <w:r>
              <w:rPr>
                <w:rFonts w:hint="eastAsia" w:asciiTheme="minorEastAsia" w:hAnsiTheme="minorEastAsia" w:eastAsiaTheme="minorEastAsia" w:cstheme="minorEastAsia"/>
                <w:kern w:val="0"/>
                <w:sz w:val="24"/>
                <w:szCs w:val="24"/>
                <w:lang w:val="en-US" w:eastAsia="zh-C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181114075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柳书琴</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马新强</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硕士</w:t>
            </w:r>
          </w:p>
        </w:tc>
        <w:tc>
          <w:tcPr>
            <w:tcW w:w="2040" w:type="dxa"/>
            <w:vMerge w:val="continue"/>
            <w:tcBorders>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1785"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szCs w:val="24"/>
              </w:rPr>
            </w:pPr>
          </w:p>
        </w:tc>
        <w:tc>
          <w:tcPr>
            <w:tcW w:w="4830" w:type="dxa"/>
            <w:tcBorders>
              <w:top w:val="single" w:color="auto" w:sz="4"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英汉交传中译语逻辑性欠缺及应对策略——以格雷厄姆·埃里森教授在TED的演讲模拟会议为例</w:t>
            </w:r>
          </w:p>
        </w:tc>
      </w:tr>
    </w:tbl>
    <w:p>
      <w:pPr>
        <w:jc w:val="center"/>
        <w:rPr>
          <w:rFonts w:hint="eastAsia" w:ascii="宋体" w:hAnsi="宋体" w:eastAsia="宋体"/>
          <w:b/>
          <w:sz w:val="36"/>
          <w:szCs w:val="36"/>
          <w:lang w:val="en-US" w:eastAsia="zh-CN"/>
        </w:rPr>
      </w:pPr>
      <w:r>
        <w:rPr>
          <w:rFonts w:hint="eastAsia" w:ascii="宋体" w:hAnsi="宋体"/>
          <w:b/>
          <w:sz w:val="36"/>
          <w:szCs w:val="36"/>
        </w:rPr>
        <w:t>中南大学</w:t>
      </w:r>
      <w:r>
        <w:rPr>
          <w:rFonts w:ascii="宋体" w:hAnsi="宋体"/>
          <w:b/>
          <w:sz w:val="36"/>
          <w:szCs w:val="36"/>
        </w:rPr>
        <w:t>研究生学位论</w:t>
      </w:r>
      <w:r>
        <w:rPr>
          <w:rFonts w:hint="eastAsia" w:ascii="宋体" w:hAnsi="宋体"/>
          <w:b/>
          <w:sz w:val="36"/>
          <w:szCs w:val="36"/>
        </w:rPr>
        <w:t>文开题报告公告</w:t>
      </w:r>
      <w:r>
        <w:rPr>
          <w:rFonts w:hint="eastAsia" w:ascii="宋体" w:hAnsi="宋体"/>
          <w:b/>
          <w:sz w:val="36"/>
          <w:szCs w:val="36"/>
          <w:lang w:eastAsia="zh-CN"/>
        </w:rPr>
        <w:t>（外应一组）</w:t>
      </w:r>
    </w:p>
    <w:p>
      <w:pPr>
        <w:spacing w:line="480" w:lineRule="exact"/>
        <w:rPr>
          <w:rFonts w:hint="default" w:ascii="楷体GB-2312" w:eastAsia="楷体GB-2312"/>
          <w:sz w:val="28"/>
          <w:szCs w:val="28"/>
          <w:lang w:val="en-US" w:eastAsia="zh-CN"/>
        </w:rPr>
      </w:pPr>
      <w:r>
        <w:rPr>
          <w:rFonts w:hint="eastAsia" w:ascii="楷体GB-2312" w:eastAsia="楷体GB-2312"/>
          <w:sz w:val="28"/>
          <w:szCs w:val="28"/>
        </w:rPr>
        <w:t>二级单位：</w:t>
      </w:r>
      <w:r>
        <w:rPr>
          <w:rFonts w:hint="eastAsia" w:ascii="楷体GB-2312" w:eastAsia="楷体GB-2312"/>
          <w:sz w:val="28"/>
          <w:szCs w:val="28"/>
          <w:lang w:val="en-US" w:eastAsia="zh-CN"/>
        </w:rPr>
        <w:t>外国语学院</w:t>
      </w:r>
      <w:r>
        <w:rPr>
          <w:rFonts w:hint="eastAsia" w:ascii="楷体GB-2312" w:eastAsia="楷体GB-2312"/>
          <w:sz w:val="28"/>
          <w:szCs w:val="28"/>
        </w:rPr>
        <w:t xml:space="preserve">                              </w:t>
      </w:r>
      <w:r>
        <w:rPr>
          <w:rFonts w:hint="eastAsia" w:ascii="楷体GB-2312" w:eastAsia="楷体GB-2312"/>
          <w:sz w:val="28"/>
          <w:szCs w:val="28"/>
          <w:lang w:val="en-US" w:eastAsia="zh-CN"/>
        </w:rPr>
        <w:t xml:space="preserve">                  </w:t>
      </w:r>
      <w:r>
        <w:rPr>
          <w:rFonts w:hint="eastAsia" w:ascii="楷体GB-2312" w:eastAsia="楷体GB-2312"/>
          <w:sz w:val="28"/>
          <w:szCs w:val="28"/>
        </w:rPr>
        <w:t xml:space="preserve"> </w:t>
      </w:r>
      <w:r>
        <w:rPr>
          <w:rFonts w:hint="eastAsia" w:ascii="楷体GB-2312" w:eastAsia="楷体GB-2312"/>
          <w:sz w:val="28"/>
          <w:szCs w:val="28"/>
          <w:lang w:val="en-US" w:eastAsia="zh-CN"/>
        </w:rPr>
        <w:t xml:space="preserve">              </w:t>
      </w:r>
      <w:r>
        <w:rPr>
          <w:rFonts w:hint="eastAsia" w:ascii="楷体GB-2312" w:eastAsia="楷体GB-2312"/>
          <w:sz w:val="28"/>
          <w:szCs w:val="28"/>
        </w:rPr>
        <w:t>日期：</w:t>
      </w:r>
      <w:r>
        <w:rPr>
          <w:rFonts w:hint="eastAsia" w:ascii="楷体GB-2312" w:eastAsia="楷体GB-2312"/>
          <w:sz w:val="28"/>
          <w:szCs w:val="28"/>
          <w:lang w:val="en-US" w:eastAsia="zh-CN"/>
        </w:rPr>
        <w:t>2020年6月18日</w:t>
      </w:r>
    </w:p>
    <w:tbl>
      <w:tblPr>
        <w:tblStyle w:val="5"/>
        <w:tblW w:w="14752" w:type="dxa"/>
        <w:tblInd w:w="0" w:type="dxa"/>
        <w:tblLayout w:type="fixed"/>
        <w:tblCellMar>
          <w:top w:w="0" w:type="dxa"/>
          <w:left w:w="0" w:type="dxa"/>
          <w:bottom w:w="0" w:type="dxa"/>
          <w:right w:w="0" w:type="dxa"/>
        </w:tblCellMar>
      </w:tblPr>
      <w:tblGrid>
        <w:gridCol w:w="607"/>
        <w:gridCol w:w="1440"/>
        <w:gridCol w:w="1185"/>
        <w:gridCol w:w="1050"/>
        <w:gridCol w:w="1800"/>
        <w:gridCol w:w="2040"/>
        <w:gridCol w:w="1785"/>
        <w:gridCol w:w="4845"/>
      </w:tblGrid>
      <w:tr>
        <w:tblPrEx>
          <w:tblCellMar>
            <w:top w:w="0" w:type="dxa"/>
            <w:left w:w="0" w:type="dxa"/>
            <w:bottom w:w="0" w:type="dxa"/>
            <w:right w:w="0" w:type="dxa"/>
          </w:tblCellMar>
        </w:tblPrEx>
        <w:trPr>
          <w:trHeight w:val="762" w:hRule="atLeast"/>
        </w:trPr>
        <w:tc>
          <w:tcPr>
            <w:tcW w:w="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序号</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学号</w:t>
            </w:r>
          </w:p>
        </w:tc>
        <w:tc>
          <w:tcPr>
            <w:tcW w:w="11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报告</w:t>
            </w:r>
            <w:r>
              <w:rPr>
                <w:rFonts w:ascii="宋体" w:hAnsi="宋体" w:cs="宋体"/>
                <w:b/>
                <w:kern w:val="0"/>
                <w:sz w:val="24"/>
              </w:rPr>
              <w:t>人</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姓名</w:t>
            </w:r>
          </w:p>
        </w:tc>
        <w:tc>
          <w:tcPr>
            <w:tcW w:w="10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导师</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姓名</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学生</w:t>
            </w:r>
            <w:r>
              <w:rPr>
                <w:rFonts w:ascii="宋体" w:hAnsi="宋体" w:cs="宋体"/>
                <w:b/>
                <w:kern w:val="0"/>
                <w:sz w:val="24"/>
              </w:rPr>
              <w:t>类别</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（硕士∕博士）</w:t>
            </w:r>
          </w:p>
        </w:tc>
        <w:tc>
          <w:tcPr>
            <w:tcW w:w="20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时间</w:t>
            </w:r>
          </w:p>
        </w:tc>
        <w:tc>
          <w:tcPr>
            <w:tcW w:w="1785"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地点</w:t>
            </w:r>
          </w:p>
        </w:tc>
        <w:tc>
          <w:tcPr>
            <w:tcW w:w="4845"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学位论文题目</w:t>
            </w:r>
          </w:p>
        </w:tc>
      </w:tr>
      <w:tr>
        <w:tblPrEx>
          <w:tblCellMar>
            <w:top w:w="0" w:type="dxa"/>
            <w:left w:w="0" w:type="dxa"/>
            <w:bottom w:w="0" w:type="dxa"/>
            <w:right w:w="0" w:type="dxa"/>
          </w:tblCellMar>
        </w:tblPrEx>
        <w:trPr>
          <w:trHeight w:val="645"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181111017</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徐智欣</w:t>
            </w:r>
          </w:p>
        </w:tc>
        <w:tc>
          <w:tcPr>
            <w:tcW w:w="1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张春敏</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硕士</w:t>
            </w:r>
          </w:p>
        </w:tc>
        <w:tc>
          <w:tcPr>
            <w:tcW w:w="2040"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2020.6.28  8:00</w:t>
            </w:r>
          </w:p>
          <w:p>
            <w:pPr>
              <w:widowControl/>
              <w:jc w:val="center"/>
              <w:rPr>
                <w:rFonts w:hint="eastAsia" w:asciiTheme="minorEastAsia" w:hAnsiTheme="minorEastAsia" w:eastAsiaTheme="minorEastAsia" w:cstheme="minorEastAsia"/>
                <w:kern w:val="0"/>
                <w:sz w:val="24"/>
                <w:szCs w:val="24"/>
                <w:lang w:val="en-US" w:eastAsia="zh-CN"/>
              </w:rPr>
            </w:pPr>
          </w:p>
        </w:tc>
        <w:tc>
          <w:tcPr>
            <w:tcW w:w="178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腾讯会议ID:888256608</w:t>
            </w:r>
          </w:p>
        </w:tc>
        <w:tc>
          <w:tcPr>
            <w:tcW w:w="4845" w:type="dxa"/>
            <w:tcBorders>
              <w:top w:val="nil"/>
              <w:left w:val="nil"/>
              <w:bottom w:val="single" w:color="auto" w:sz="4" w:space="0"/>
              <w:right w:val="single" w:color="auto" w:sz="8" w:space="0"/>
            </w:tcBorders>
            <w:vAlign w:val="center"/>
          </w:tcPr>
          <w:p>
            <w:pPr>
              <w:widowControl/>
              <w:spacing w:before="100" w:beforeAutospacing="1" w:after="100" w:afterAutospacing="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华裔美国诗歌汉译的翻译策略和翻译现状研究</w:t>
            </w:r>
          </w:p>
        </w:tc>
      </w:tr>
      <w:tr>
        <w:tblPrEx>
          <w:tblCellMar>
            <w:top w:w="0" w:type="dxa"/>
            <w:left w:w="0" w:type="dxa"/>
            <w:bottom w:w="0" w:type="dxa"/>
            <w:right w:w="0" w:type="dxa"/>
          </w:tblCellMar>
        </w:tblPrEx>
        <w:trPr>
          <w:trHeight w:val="857"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rPr>
              <w:t>181111021</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刘琦钰</w:t>
            </w:r>
          </w:p>
        </w:tc>
        <w:tc>
          <w:tcPr>
            <w:tcW w:w="1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李清平</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rPr>
            </w:pPr>
          </w:p>
        </w:tc>
        <w:tc>
          <w:tcPr>
            <w:tcW w:w="4845" w:type="dxa"/>
            <w:tcBorders>
              <w:top w:val="single" w:color="auto" w:sz="4" w:space="0"/>
              <w:left w:val="nil"/>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rPr>
              <w:t>传统课堂与远程课堂模式中的英语专业学习者外语课堂焦虑对比研究</w:t>
            </w:r>
          </w:p>
        </w:tc>
      </w:tr>
      <w:tr>
        <w:tblPrEx>
          <w:tblCellMar>
            <w:top w:w="0" w:type="dxa"/>
            <w:left w:w="0" w:type="dxa"/>
            <w:bottom w:w="0" w:type="dxa"/>
            <w:right w:w="0" w:type="dxa"/>
          </w:tblCellMar>
        </w:tblPrEx>
        <w:trPr>
          <w:trHeight w:val="675"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181111023</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李得意</w:t>
            </w:r>
          </w:p>
        </w:tc>
        <w:tc>
          <w:tcPr>
            <w:tcW w:w="1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李清平</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lang w:val="en-US" w:eastAsia="zh-CN" w:bidi="ar-SA"/>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p>
        </w:tc>
        <w:tc>
          <w:tcPr>
            <w:tcW w:w="4845" w:type="dxa"/>
            <w:tcBorders>
              <w:top w:val="single" w:color="auto" w:sz="4" w:space="0"/>
              <w:left w:val="nil"/>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混合式课堂会提高批判性思维能力吗？</w:t>
            </w:r>
          </w:p>
        </w:tc>
      </w:tr>
      <w:tr>
        <w:tblPrEx>
          <w:tblCellMar>
            <w:top w:w="0" w:type="dxa"/>
            <w:left w:w="0" w:type="dxa"/>
            <w:bottom w:w="0" w:type="dxa"/>
            <w:right w:w="0" w:type="dxa"/>
          </w:tblCellMar>
        </w:tblPrEx>
        <w:trPr>
          <w:trHeight w:val="824"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rPr>
              <w:t>181111026</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邓登莉</w:t>
            </w:r>
          </w:p>
        </w:tc>
        <w:tc>
          <w:tcPr>
            <w:tcW w:w="1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薛小英</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lang w:val="en-US" w:eastAsia="zh-CN" w:bidi="ar-SA"/>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p>
        </w:tc>
        <w:tc>
          <w:tcPr>
            <w:tcW w:w="4845" w:type="dxa"/>
            <w:tcBorders>
              <w:top w:val="single" w:color="auto" w:sz="4" w:space="0"/>
              <w:left w:val="nil"/>
              <w:bottom w:val="single" w:color="auto" w:sz="4" w:space="0"/>
              <w:right w:val="single" w:color="auto" w:sz="8" w:space="0"/>
            </w:tcBorders>
            <w:vAlign w:val="center"/>
          </w:tcPr>
          <w:p>
            <w:pPr>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eastAsia="zh-CN"/>
              </w:rPr>
              <w:t>话语分析视角下《傲慢与偏见》的人物性格及人物关系分析</w:t>
            </w:r>
          </w:p>
        </w:tc>
      </w:tr>
      <w:tr>
        <w:tblPrEx>
          <w:tblCellMar>
            <w:top w:w="0" w:type="dxa"/>
            <w:left w:w="0" w:type="dxa"/>
            <w:bottom w:w="0" w:type="dxa"/>
            <w:right w:w="0" w:type="dxa"/>
          </w:tblCellMar>
        </w:tblPrEx>
        <w:trPr>
          <w:trHeight w:val="779"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rPr>
              <w:t>181111</w:t>
            </w:r>
            <w:r>
              <w:rPr>
                <w:rFonts w:hint="eastAsia" w:asciiTheme="minorEastAsia" w:hAnsiTheme="minorEastAsia" w:eastAsiaTheme="minorEastAsia" w:cstheme="minorEastAsia"/>
                <w:kern w:val="0"/>
                <w:sz w:val="24"/>
                <w:szCs w:val="24"/>
              </w:rPr>
              <w:t>028</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龚伊楠</w:t>
            </w:r>
          </w:p>
        </w:tc>
        <w:tc>
          <w:tcPr>
            <w:tcW w:w="1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李清平</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lang w:val="en-US" w:eastAsia="zh-CN" w:bidi="ar-SA"/>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p>
        </w:tc>
        <w:tc>
          <w:tcPr>
            <w:tcW w:w="4845" w:type="dxa"/>
            <w:tcBorders>
              <w:top w:val="single" w:color="auto" w:sz="4" w:space="0"/>
              <w:left w:val="nil"/>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话语标记和表情符号在同步和异步CMC模式下中国EFL学习者交际能力的不同体现</w:t>
            </w:r>
          </w:p>
        </w:tc>
      </w:tr>
      <w:tr>
        <w:tblPrEx>
          <w:tblCellMar>
            <w:top w:w="0" w:type="dxa"/>
            <w:left w:w="0" w:type="dxa"/>
            <w:bottom w:w="0" w:type="dxa"/>
            <w:right w:w="0" w:type="dxa"/>
          </w:tblCellMar>
        </w:tblPrEx>
        <w:trPr>
          <w:trHeight w:val="811"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rPr>
              <w:t>181113069</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李凯琳</w:t>
            </w:r>
          </w:p>
        </w:tc>
        <w:tc>
          <w:tcPr>
            <w:tcW w:w="1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邓军</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lang w:val="en-US" w:eastAsia="zh-CN" w:bidi="ar-SA"/>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p>
        </w:tc>
        <w:tc>
          <w:tcPr>
            <w:tcW w:w="4845" w:type="dxa"/>
            <w:tcBorders>
              <w:top w:val="single" w:color="auto" w:sz="4" w:space="0"/>
              <w:left w:val="nil"/>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eastAsia="zh-CN"/>
              </w:rPr>
              <w:t>外国口音演讲中关于态度和清晰度的理解性研究</w:t>
            </w:r>
          </w:p>
        </w:tc>
      </w:tr>
      <w:tr>
        <w:tblPrEx>
          <w:tblCellMar>
            <w:top w:w="0" w:type="dxa"/>
            <w:left w:w="0" w:type="dxa"/>
            <w:bottom w:w="0" w:type="dxa"/>
            <w:right w:w="0" w:type="dxa"/>
          </w:tblCellMar>
        </w:tblPrEx>
        <w:trPr>
          <w:trHeight w:val="580"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rPr>
              <w:t>181113070</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舒适</w:t>
            </w:r>
          </w:p>
        </w:tc>
        <w:tc>
          <w:tcPr>
            <w:tcW w:w="1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邓军</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p>
        </w:tc>
        <w:tc>
          <w:tcPr>
            <w:tcW w:w="178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rPr>
            </w:pPr>
          </w:p>
        </w:tc>
        <w:tc>
          <w:tcPr>
            <w:tcW w:w="4845" w:type="dxa"/>
            <w:tcBorders>
              <w:top w:val="single" w:color="auto" w:sz="4" w:space="0"/>
              <w:left w:val="nil"/>
              <w:bottom w:val="single" w:color="auto" w:sz="4" w:space="0"/>
              <w:right w:val="single" w:color="auto" w:sz="8" w:space="0"/>
            </w:tcBorders>
            <w:vAlign w:val="center"/>
          </w:tcPr>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大学英语教材“责备”言语行为语用评估</w:t>
            </w:r>
          </w:p>
        </w:tc>
      </w:tr>
      <w:tr>
        <w:tblPrEx>
          <w:tblCellMar>
            <w:top w:w="0" w:type="dxa"/>
            <w:left w:w="0" w:type="dxa"/>
            <w:bottom w:w="0" w:type="dxa"/>
            <w:right w:w="0" w:type="dxa"/>
          </w:tblCellMar>
        </w:tblPrEx>
        <w:trPr>
          <w:trHeight w:val="914" w:hRule="atLeast"/>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8</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rPr>
              <w:t>1811113071</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杜志达</w:t>
            </w:r>
          </w:p>
        </w:tc>
        <w:tc>
          <w:tcPr>
            <w:tcW w:w="1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李清平</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硕士</w:t>
            </w:r>
          </w:p>
        </w:tc>
        <w:tc>
          <w:tcPr>
            <w:tcW w:w="2040"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lang w:val="en-US" w:eastAsia="zh-CN" w:bidi="ar-SA"/>
              </w:rPr>
            </w:pPr>
          </w:p>
        </w:tc>
        <w:tc>
          <w:tcPr>
            <w:tcW w:w="1785"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szCs w:val="24"/>
                <w:lang w:val="en-US" w:eastAsia="zh-CN" w:bidi="ar-SA"/>
              </w:rPr>
            </w:pPr>
          </w:p>
        </w:tc>
        <w:tc>
          <w:tcPr>
            <w:tcW w:w="4845" w:type="dxa"/>
            <w:tcBorders>
              <w:top w:val="single" w:color="auto" w:sz="4" w:space="0"/>
              <w:left w:val="nil"/>
              <w:bottom w:val="single" w:color="auto" w:sz="8" w:space="0"/>
              <w:right w:val="single" w:color="auto" w:sz="8" w:space="0"/>
            </w:tcBorders>
            <w:vAlign w:val="center"/>
          </w:tcPr>
          <w:p>
            <w:pPr>
              <w:widowControl/>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eastAsia="zh-CN"/>
              </w:rPr>
              <w:t>聚焦与非聚集书面纠正性反馈对初中生英语写作中第三人称单数准确性的影响研究</w:t>
            </w:r>
          </w:p>
        </w:tc>
      </w:tr>
    </w:tbl>
    <w:p/>
    <w:p/>
    <w:p/>
    <w:p/>
    <w:p>
      <w:pPr>
        <w:jc w:val="center"/>
        <w:rPr>
          <w:rFonts w:hint="eastAsia" w:ascii="宋体" w:hAnsi="宋体" w:eastAsia="宋体"/>
          <w:b/>
          <w:sz w:val="36"/>
          <w:szCs w:val="36"/>
          <w:lang w:eastAsia="zh-CN"/>
        </w:rPr>
      </w:pPr>
      <w:r>
        <w:rPr>
          <w:rFonts w:hint="eastAsia" w:ascii="宋体" w:hAnsi="宋体"/>
          <w:b/>
          <w:sz w:val="36"/>
          <w:szCs w:val="36"/>
        </w:rPr>
        <w:t>中南大学</w:t>
      </w:r>
      <w:r>
        <w:rPr>
          <w:rFonts w:ascii="宋体" w:hAnsi="宋体"/>
          <w:b/>
          <w:sz w:val="36"/>
          <w:szCs w:val="36"/>
        </w:rPr>
        <w:t>研究生学位论</w:t>
      </w:r>
      <w:r>
        <w:rPr>
          <w:rFonts w:hint="eastAsia" w:ascii="宋体" w:hAnsi="宋体"/>
          <w:b/>
          <w:sz w:val="36"/>
          <w:szCs w:val="36"/>
        </w:rPr>
        <w:t>文开题报告公告</w:t>
      </w:r>
      <w:r>
        <w:rPr>
          <w:rFonts w:hint="eastAsia" w:ascii="宋体" w:hAnsi="宋体"/>
          <w:b/>
          <w:sz w:val="36"/>
          <w:szCs w:val="36"/>
          <w:lang w:eastAsia="zh-CN"/>
        </w:rPr>
        <w:t>（</w:t>
      </w:r>
      <w:r>
        <w:rPr>
          <w:rFonts w:hint="eastAsia" w:ascii="宋体" w:hAnsi="宋体"/>
          <w:b/>
          <w:sz w:val="36"/>
          <w:szCs w:val="36"/>
          <w:lang w:val="en-US" w:eastAsia="zh-CN"/>
        </w:rPr>
        <w:t>外应二组</w:t>
      </w:r>
      <w:r>
        <w:rPr>
          <w:rFonts w:hint="eastAsia" w:ascii="宋体" w:hAnsi="宋体"/>
          <w:b/>
          <w:sz w:val="36"/>
          <w:szCs w:val="36"/>
          <w:lang w:eastAsia="zh-CN"/>
        </w:rPr>
        <w:t>）</w:t>
      </w:r>
    </w:p>
    <w:p>
      <w:pPr>
        <w:spacing w:line="480" w:lineRule="exact"/>
        <w:rPr>
          <w:rFonts w:ascii="楷体GB-2312" w:eastAsia="楷体GB-2312"/>
          <w:sz w:val="28"/>
          <w:szCs w:val="28"/>
        </w:rPr>
      </w:pPr>
      <w:r>
        <w:rPr>
          <w:rFonts w:hint="eastAsia" w:ascii="楷体GB-2312" w:eastAsia="楷体GB-2312"/>
          <w:sz w:val="28"/>
          <w:szCs w:val="28"/>
        </w:rPr>
        <w:t>二级单位：</w:t>
      </w:r>
      <w:r>
        <w:rPr>
          <w:rFonts w:hint="eastAsia" w:ascii="楷体GB-2312" w:eastAsia="楷体GB-2312"/>
          <w:sz w:val="28"/>
          <w:szCs w:val="28"/>
          <w:lang w:val="en-US" w:eastAsia="zh-CN"/>
        </w:rPr>
        <w:t>外国语学院</w:t>
      </w:r>
      <w:r>
        <w:rPr>
          <w:rFonts w:hint="eastAsia" w:ascii="楷体GB-2312" w:eastAsia="楷体GB-2312"/>
          <w:sz w:val="28"/>
          <w:szCs w:val="28"/>
        </w:rPr>
        <w:t xml:space="preserve">                                                    </w:t>
      </w:r>
      <w:r>
        <w:rPr>
          <w:rFonts w:hint="eastAsia" w:ascii="楷体GB-2312" w:eastAsia="楷体GB-2312"/>
          <w:sz w:val="28"/>
          <w:szCs w:val="28"/>
          <w:lang w:val="en-US" w:eastAsia="zh-CN"/>
        </w:rPr>
        <w:t xml:space="preserve">           </w:t>
      </w:r>
      <w:r>
        <w:rPr>
          <w:rFonts w:hint="eastAsia" w:ascii="楷体GB-2312" w:eastAsia="楷体GB-2312"/>
          <w:sz w:val="28"/>
          <w:szCs w:val="28"/>
        </w:rPr>
        <w:t>日期：</w:t>
      </w:r>
      <w:r>
        <w:rPr>
          <w:rFonts w:hint="eastAsia" w:ascii="楷体GB-2312" w:eastAsia="楷体GB-2312"/>
          <w:sz w:val="28"/>
          <w:szCs w:val="28"/>
          <w:lang w:val="en-US" w:eastAsia="zh-CN"/>
        </w:rPr>
        <w:t>2020年6月18日</w:t>
      </w:r>
    </w:p>
    <w:tbl>
      <w:tblPr>
        <w:tblStyle w:val="5"/>
        <w:tblW w:w="14730" w:type="dxa"/>
        <w:tblInd w:w="22" w:type="dxa"/>
        <w:tblLayout w:type="fixed"/>
        <w:tblCellMar>
          <w:top w:w="0" w:type="dxa"/>
          <w:left w:w="0" w:type="dxa"/>
          <w:bottom w:w="0" w:type="dxa"/>
          <w:right w:w="0" w:type="dxa"/>
        </w:tblCellMar>
      </w:tblPr>
      <w:tblGrid>
        <w:gridCol w:w="585"/>
        <w:gridCol w:w="1425"/>
        <w:gridCol w:w="1200"/>
        <w:gridCol w:w="1005"/>
        <w:gridCol w:w="1875"/>
        <w:gridCol w:w="2010"/>
        <w:gridCol w:w="1800"/>
        <w:gridCol w:w="4830"/>
      </w:tblGrid>
      <w:tr>
        <w:tblPrEx>
          <w:tblCellMar>
            <w:top w:w="0" w:type="dxa"/>
            <w:left w:w="0" w:type="dxa"/>
            <w:bottom w:w="0" w:type="dxa"/>
            <w:right w:w="0" w:type="dxa"/>
          </w:tblCellMar>
        </w:tblPrEx>
        <w:trPr>
          <w:trHeight w:val="822" w:hRule="atLeast"/>
        </w:trPr>
        <w:tc>
          <w:tcPr>
            <w:tcW w:w="5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序号</w:t>
            </w:r>
          </w:p>
        </w:tc>
        <w:tc>
          <w:tcPr>
            <w:tcW w:w="14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学号</w:t>
            </w:r>
          </w:p>
        </w:tc>
        <w:tc>
          <w:tcPr>
            <w:tcW w:w="12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报告</w:t>
            </w:r>
            <w:r>
              <w:rPr>
                <w:rFonts w:ascii="宋体" w:hAnsi="宋体" w:cs="宋体"/>
                <w:b/>
                <w:kern w:val="0"/>
                <w:sz w:val="24"/>
              </w:rPr>
              <w:t>人</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姓名</w:t>
            </w:r>
          </w:p>
        </w:tc>
        <w:tc>
          <w:tcPr>
            <w:tcW w:w="10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导师</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姓名</w:t>
            </w:r>
          </w:p>
        </w:tc>
        <w:tc>
          <w:tcPr>
            <w:tcW w:w="1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学生</w:t>
            </w:r>
            <w:r>
              <w:rPr>
                <w:rFonts w:ascii="宋体" w:hAnsi="宋体" w:cs="宋体"/>
                <w:b/>
                <w:kern w:val="0"/>
                <w:sz w:val="24"/>
              </w:rPr>
              <w:t>类别</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（硕士∕博士）</w:t>
            </w:r>
          </w:p>
        </w:tc>
        <w:tc>
          <w:tcPr>
            <w:tcW w:w="20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时间</w:t>
            </w:r>
          </w:p>
        </w:tc>
        <w:tc>
          <w:tcPr>
            <w:tcW w:w="1800"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地点</w:t>
            </w:r>
          </w:p>
        </w:tc>
        <w:tc>
          <w:tcPr>
            <w:tcW w:w="4830"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学位论文题目</w:t>
            </w:r>
          </w:p>
        </w:tc>
      </w:tr>
      <w:tr>
        <w:tblPrEx>
          <w:tblCellMar>
            <w:top w:w="0" w:type="dxa"/>
            <w:left w:w="0" w:type="dxa"/>
            <w:bottom w:w="0" w:type="dxa"/>
            <w:right w:w="0" w:type="dxa"/>
          </w:tblCellMar>
        </w:tblPrEx>
        <w:trPr>
          <w:trHeight w:val="642" w:hRule="atLeast"/>
        </w:trPr>
        <w:tc>
          <w:tcPr>
            <w:tcW w:w="5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kern w:val="0"/>
                <w:sz w:val="24"/>
                <w:lang w:eastAsia="zh-CN"/>
              </w:rPr>
            </w:pPr>
            <w:r>
              <w:rPr>
                <w:rFonts w:ascii="宋体" w:hAnsi="宋体" w:eastAsia="宋体" w:cs="宋体"/>
                <w:sz w:val="24"/>
                <w:szCs w:val="24"/>
              </w:rPr>
              <w:t>181111018</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default" w:ascii="宋体" w:hAnsi="宋体" w:cs="宋体"/>
                <w:kern w:val="0"/>
                <w:sz w:val="24"/>
                <w:lang w:val="en-US" w:eastAsia="zh-CN"/>
              </w:rPr>
            </w:pPr>
            <w:r>
              <w:rPr>
                <w:rFonts w:ascii="宋体" w:hAnsi="宋体" w:eastAsia="宋体" w:cs="宋体"/>
                <w:sz w:val="24"/>
                <w:szCs w:val="24"/>
              </w:rPr>
              <w:t>张敏</w:t>
            </w:r>
          </w:p>
        </w:tc>
        <w:tc>
          <w:tcPr>
            <w:tcW w:w="10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default" w:ascii="宋体" w:hAnsi="宋体" w:cs="宋体"/>
                <w:kern w:val="0"/>
                <w:sz w:val="24"/>
                <w:lang w:val="en-US" w:eastAsia="zh-CN"/>
              </w:rPr>
            </w:pPr>
            <w:r>
              <w:rPr>
                <w:rFonts w:ascii="宋体" w:hAnsi="宋体" w:eastAsia="宋体" w:cs="宋体"/>
                <w:sz w:val="24"/>
                <w:szCs w:val="24"/>
              </w:rPr>
              <w:t>李瑶</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kern w:val="0"/>
                <w:sz w:val="24"/>
                <w:lang w:eastAsia="zh-CN"/>
              </w:rPr>
            </w:pPr>
            <w:r>
              <w:rPr>
                <w:rFonts w:ascii="宋体" w:hAnsi="宋体" w:eastAsia="宋体" w:cs="宋体"/>
                <w:sz w:val="24"/>
                <w:szCs w:val="24"/>
              </w:rPr>
              <w:t>硕士</w:t>
            </w:r>
          </w:p>
        </w:tc>
        <w:tc>
          <w:tcPr>
            <w:tcW w:w="2010"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widowControl/>
              <w:jc w:val="both"/>
              <w:rPr>
                <w:rFonts w:hint="eastAsia" w:ascii="宋体" w:hAnsi="宋体" w:cs="宋体"/>
                <w:kern w:val="0"/>
                <w:sz w:val="24"/>
                <w:lang w:eastAsia="zh-CN"/>
              </w:rPr>
            </w:pPr>
            <w:r>
              <w:rPr>
                <w:rFonts w:hint="eastAsia" w:ascii="宋体" w:hAnsi="宋体" w:cs="宋体"/>
                <w:kern w:val="0"/>
                <w:sz w:val="24"/>
                <w:lang w:eastAsia="zh-CN"/>
              </w:rPr>
              <w:t>2020-</w:t>
            </w:r>
            <w:r>
              <w:rPr>
                <w:rFonts w:hint="eastAsia" w:ascii="宋体" w:hAnsi="宋体" w:cs="宋体"/>
                <w:kern w:val="0"/>
                <w:sz w:val="24"/>
                <w:lang w:val="en-US" w:eastAsia="zh-CN"/>
              </w:rPr>
              <w:t>0</w:t>
            </w:r>
            <w:r>
              <w:rPr>
                <w:rFonts w:hint="eastAsia" w:ascii="宋体" w:hAnsi="宋体" w:cs="宋体"/>
                <w:kern w:val="0"/>
                <w:sz w:val="24"/>
                <w:lang w:eastAsia="zh-CN"/>
              </w:rPr>
              <w:t>6-28</w:t>
            </w:r>
            <w:r>
              <w:rPr>
                <w:rFonts w:hint="eastAsia" w:ascii="宋体" w:hAnsi="宋体" w:cs="宋体"/>
                <w:kern w:val="0"/>
                <w:sz w:val="24"/>
                <w:lang w:val="en-US" w:eastAsia="zh-CN"/>
              </w:rPr>
              <w:t xml:space="preserve"> </w:t>
            </w:r>
            <w:r>
              <w:rPr>
                <w:rFonts w:hint="eastAsia" w:ascii="宋体" w:hAnsi="宋体" w:cs="宋体"/>
                <w:kern w:val="0"/>
                <w:sz w:val="24"/>
                <w:lang w:eastAsia="zh-CN"/>
              </w:rPr>
              <w:t>8:00</w:t>
            </w:r>
          </w:p>
        </w:tc>
        <w:tc>
          <w:tcPr>
            <w:tcW w:w="1800"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cs="宋体"/>
                <w:kern w:val="0"/>
                <w:sz w:val="24"/>
                <w:lang w:val="en-US" w:eastAsia="zh-CN"/>
              </w:rPr>
            </w:pPr>
            <w:r>
              <w:rPr>
                <w:rFonts w:hint="eastAsia" w:ascii="宋体" w:hAnsi="宋体" w:cs="宋体"/>
                <w:kern w:val="0"/>
                <w:sz w:val="24"/>
                <w:lang w:val="en-US" w:eastAsia="zh-CN"/>
              </w:rPr>
              <w:t xml:space="preserve">腾讯会议 </w:t>
            </w:r>
          </w:p>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eastAsia" w:ascii="宋体" w:hAnsi="宋体" w:cs="宋体"/>
                <w:kern w:val="0"/>
                <w:sz w:val="24"/>
                <w:lang w:eastAsia="zh-CN"/>
              </w:rPr>
            </w:pPr>
            <w:r>
              <w:rPr>
                <w:rFonts w:hint="eastAsia" w:ascii="宋体" w:hAnsi="宋体" w:cs="宋体"/>
                <w:kern w:val="0"/>
                <w:sz w:val="24"/>
                <w:lang w:val="en-US" w:eastAsia="zh-CN"/>
              </w:rPr>
              <w:t>ID：591547532</w:t>
            </w:r>
          </w:p>
        </w:tc>
        <w:tc>
          <w:tcPr>
            <w:tcW w:w="4830" w:type="dxa"/>
            <w:tcBorders>
              <w:top w:val="nil"/>
              <w:left w:val="nil"/>
              <w:bottom w:val="single" w:color="auto" w:sz="4" w:space="0"/>
              <w:right w:val="single" w:color="auto" w:sz="8" w:space="0"/>
            </w:tcBorders>
            <w:vAlign w:val="center"/>
          </w:tcPr>
          <w:p>
            <w:pPr>
              <w:widowControl/>
              <w:jc w:val="left"/>
              <w:rPr>
                <w:rFonts w:hint="eastAsia" w:ascii="宋体" w:hAnsi="宋体" w:cs="宋体"/>
                <w:kern w:val="0"/>
                <w:sz w:val="24"/>
                <w:lang w:eastAsia="zh-CN"/>
              </w:rPr>
            </w:pPr>
            <w:r>
              <w:rPr>
                <w:rFonts w:ascii="宋体" w:hAnsi="宋体" w:eastAsia="宋体" w:cs="宋体"/>
                <w:sz w:val="24"/>
                <w:szCs w:val="24"/>
              </w:rPr>
              <w:t>中美企业年报多维对比分析</w:t>
            </w:r>
          </w:p>
        </w:tc>
      </w:tr>
      <w:tr>
        <w:tblPrEx>
          <w:tblCellMar>
            <w:top w:w="0" w:type="dxa"/>
            <w:left w:w="0" w:type="dxa"/>
            <w:bottom w:w="0" w:type="dxa"/>
            <w:right w:w="0" w:type="dxa"/>
          </w:tblCellMar>
        </w:tblPrEx>
        <w:trPr>
          <w:trHeight w:val="787" w:hRule="atLeast"/>
        </w:trPr>
        <w:tc>
          <w:tcPr>
            <w:tcW w:w="5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2</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宋体" w:hAnsi="宋体" w:eastAsia="宋体" w:cs="宋体"/>
                <w:sz w:val="24"/>
                <w:szCs w:val="24"/>
              </w:rPr>
              <w:t>181111019</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肖洁</w:t>
            </w:r>
          </w:p>
        </w:tc>
        <w:tc>
          <w:tcPr>
            <w:tcW w:w="10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苏怡</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lang w:eastAsia="zh-CN"/>
              </w:rPr>
              <w:t>硕士</w:t>
            </w:r>
          </w:p>
        </w:tc>
        <w:tc>
          <w:tcPr>
            <w:tcW w:w="201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s="宋体"/>
                <w:kern w:val="0"/>
                <w:sz w:val="24"/>
              </w:rPr>
            </w:pPr>
          </w:p>
        </w:tc>
        <w:tc>
          <w:tcPr>
            <w:tcW w:w="180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kern w:val="0"/>
                <w:sz w:val="24"/>
              </w:rPr>
            </w:pPr>
          </w:p>
        </w:tc>
        <w:tc>
          <w:tcPr>
            <w:tcW w:w="4830" w:type="dxa"/>
            <w:tcBorders>
              <w:top w:val="single" w:color="auto" w:sz="4" w:space="0"/>
              <w:left w:val="nil"/>
              <w:bottom w:val="single" w:color="auto" w:sz="4" w:space="0"/>
              <w:right w:val="single" w:color="auto" w:sz="8" w:space="0"/>
            </w:tcBorders>
            <w:vAlign w:val="center"/>
          </w:tcPr>
          <w:p>
            <w:pPr>
              <w:widowControl/>
              <w:jc w:val="left"/>
              <w:rPr>
                <w:rFonts w:ascii="宋体" w:hAnsi="宋体" w:cs="宋体"/>
                <w:kern w:val="0"/>
                <w:sz w:val="24"/>
              </w:rPr>
            </w:pPr>
            <w:r>
              <w:rPr>
                <w:rFonts w:ascii="宋体" w:hAnsi="宋体" w:eastAsia="宋体" w:cs="宋体"/>
                <w:sz w:val="24"/>
                <w:szCs w:val="24"/>
              </w:rPr>
              <w:t>汉语学龄前孤独症儿童特殊疑问句习得的眼动研究</w:t>
            </w:r>
          </w:p>
        </w:tc>
      </w:tr>
      <w:tr>
        <w:tblPrEx>
          <w:tblCellMar>
            <w:top w:w="0" w:type="dxa"/>
            <w:left w:w="0" w:type="dxa"/>
            <w:bottom w:w="0" w:type="dxa"/>
            <w:right w:w="0" w:type="dxa"/>
          </w:tblCellMar>
        </w:tblPrEx>
        <w:trPr>
          <w:trHeight w:val="717" w:hRule="atLeast"/>
        </w:trPr>
        <w:tc>
          <w:tcPr>
            <w:tcW w:w="5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3</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lang w:val="en-US" w:eastAsia="zh-CN"/>
              </w:rPr>
              <w:t>181111020</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lang w:val="en-US" w:eastAsia="zh-CN"/>
              </w:rPr>
              <w:t>李炼</w:t>
            </w:r>
          </w:p>
        </w:tc>
        <w:tc>
          <w:tcPr>
            <w:tcW w:w="10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lang w:val="en-US" w:eastAsia="zh-CN"/>
              </w:rPr>
              <w:t>张征</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lang w:val="en-US" w:eastAsia="zh-CN"/>
              </w:rPr>
              <w:t>硕士</w:t>
            </w:r>
          </w:p>
        </w:tc>
        <w:tc>
          <w:tcPr>
            <w:tcW w:w="201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kern w:val="0"/>
                <w:sz w:val="24"/>
              </w:rPr>
            </w:pPr>
          </w:p>
        </w:tc>
        <w:tc>
          <w:tcPr>
            <w:tcW w:w="180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kern w:val="0"/>
                <w:sz w:val="24"/>
              </w:rPr>
            </w:pPr>
          </w:p>
        </w:tc>
        <w:tc>
          <w:tcPr>
            <w:tcW w:w="4830" w:type="dxa"/>
            <w:tcBorders>
              <w:top w:val="single" w:color="auto" w:sz="4" w:space="0"/>
              <w:left w:val="nil"/>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林黛玉情感隐转喻的认知研究</w:t>
            </w:r>
          </w:p>
        </w:tc>
      </w:tr>
      <w:tr>
        <w:tblPrEx>
          <w:tblCellMar>
            <w:top w:w="0" w:type="dxa"/>
            <w:left w:w="0" w:type="dxa"/>
            <w:bottom w:w="0" w:type="dxa"/>
            <w:right w:w="0" w:type="dxa"/>
          </w:tblCellMar>
        </w:tblPrEx>
        <w:trPr>
          <w:trHeight w:val="752" w:hRule="atLeast"/>
        </w:trPr>
        <w:tc>
          <w:tcPr>
            <w:tcW w:w="5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181111022</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舒超</w:t>
            </w:r>
          </w:p>
        </w:tc>
        <w:tc>
          <w:tcPr>
            <w:tcW w:w="10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范武邱</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lang w:eastAsia="zh-CN"/>
              </w:rPr>
              <w:t>硕士</w:t>
            </w:r>
          </w:p>
        </w:tc>
        <w:tc>
          <w:tcPr>
            <w:tcW w:w="201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s="宋体"/>
                <w:kern w:val="0"/>
                <w:sz w:val="24"/>
              </w:rPr>
            </w:pPr>
          </w:p>
        </w:tc>
        <w:tc>
          <w:tcPr>
            <w:tcW w:w="180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kern w:val="0"/>
                <w:sz w:val="24"/>
              </w:rPr>
            </w:pPr>
          </w:p>
        </w:tc>
        <w:tc>
          <w:tcPr>
            <w:tcW w:w="4830" w:type="dxa"/>
            <w:tcBorders>
              <w:top w:val="single" w:color="auto" w:sz="4" w:space="0"/>
              <w:left w:val="nil"/>
              <w:bottom w:val="single" w:color="auto" w:sz="4" w:space="0"/>
              <w:right w:val="single" w:color="auto" w:sz="8" w:space="0"/>
            </w:tcBorders>
            <w:vAlign w:val="center"/>
          </w:tcPr>
          <w:p>
            <w:pPr>
              <w:widowControl/>
              <w:jc w:val="left"/>
              <w:rPr>
                <w:rFonts w:ascii="宋体" w:hAnsi="宋体" w:cs="宋体"/>
                <w:kern w:val="0"/>
                <w:sz w:val="24"/>
              </w:rPr>
            </w:pPr>
            <w:r>
              <w:rPr>
                <w:rFonts w:ascii="宋体" w:hAnsi="宋体" w:eastAsia="宋体" w:cs="宋体"/>
                <w:sz w:val="24"/>
                <w:szCs w:val="24"/>
              </w:rPr>
              <w:t>习近平外交话语中文化专有项英译研究——以中文熟语为例</w:t>
            </w:r>
          </w:p>
        </w:tc>
      </w:tr>
      <w:tr>
        <w:tblPrEx>
          <w:tblCellMar>
            <w:top w:w="0" w:type="dxa"/>
            <w:left w:w="0" w:type="dxa"/>
            <w:bottom w:w="0" w:type="dxa"/>
            <w:right w:w="0" w:type="dxa"/>
          </w:tblCellMar>
        </w:tblPrEx>
        <w:trPr>
          <w:trHeight w:val="817" w:hRule="atLeast"/>
        </w:trPr>
        <w:tc>
          <w:tcPr>
            <w:tcW w:w="5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5</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宋体" w:hAnsi="宋体" w:eastAsia="宋体" w:cs="宋体"/>
                <w:sz w:val="24"/>
                <w:szCs w:val="24"/>
              </w:rPr>
              <w:t>181111024</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李梦丽</w:t>
            </w:r>
          </w:p>
        </w:tc>
        <w:tc>
          <w:tcPr>
            <w:tcW w:w="10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李瑶</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lang w:eastAsia="zh-CN"/>
              </w:rPr>
              <w:t>硕士</w:t>
            </w:r>
          </w:p>
        </w:tc>
        <w:tc>
          <w:tcPr>
            <w:tcW w:w="201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s="宋体"/>
                <w:kern w:val="0"/>
                <w:sz w:val="24"/>
              </w:rPr>
            </w:pPr>
          </w:p>
        </w:tc>
        <w:tc>
          <w:tcPr>
            <w:tcW w:w="180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kern w:val="0"/>
                <w:sz w:val="24"/>
              </w:rPr>
            </w:pPr>
          </w:p>
        </w:tc>
        <w:tc>
          <w:tcPr>
            <w:tcW w:w="4830" w:type="dxa"/>
            <w:tcBorders>
              <w:top w:val="single" w:color="auto" w:sz="4" w:space="0"/>
              <w:left w:val="nil"/>
              <w:bottom w:val="single" w:color="auto" w:sz="4" w:space="0"/>
              <w:right w:val="single" w:color="auto" w:sz="8" w:space="0"/>
            </w:tcBorders>
            <w:vAlign w:val="center"/>
          </w:tcPr>
          <w:p>
            <w:pPr>
              <w:widowControl/>
              <w:jc w:val="left"/>
              <w:rPr>
                <w:rFonts w:ascii="宋体" w:hAnsi="宋体" w:cs="宋体"/>
                <w:kern w:val="0"/>
                <w:sz w:val="24"/>
              </w:rPr>
            </w:pPr>
            <w:r>
              <w:rPr>
                <w:rFonts w:ascii="宋体" w:hAnsi="宋体" w:eastAsia="宋体" w:cs="宋体"/>
                <w:sz w:val="24"/>
                <w:szCs w:val="24"/>
              </w:rPr>
              <w:t>中国大学生英语演讲和TED教育类演讲的多维对比分析</w:t>
            </w:r>
          </w:p>
        </w:tc>
      </w:tr>
      <w:tr>
        <w:tblPrEx>
          <w:tblCellMar>
            <w:top w:w="0" w:type="dxa"/>
            <w:left w:w="0" w:type="dxa"/>
            <w:bottom w:w="0" w:type="dxa"/>
            <w:right w:w="0" w:type="dxa"/>
          </w:tblCellMar>
        </w:tblPrEx>
        <w:trPr>
          <w:trHeight w:val="642" w:hRule="atLeast"/>
        </w:trPr>
        <w:tc>
          <w:tcPr>
            <w:tcW w:w="5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lang w:eastAsia="zh-CN"/>
              </w:rPr>
              <w:t>181111025</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eastAsia="zh-CN"/>
              </w:rPr>
              <w:t>贺江柳</w:t>
            </w:r>
          </w:p>
        </w:tc>
        <w:tc>
          <w:tcPr>
            <w:tcW w:w="10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eastAsia="zh-CN"/>
              </w:rPr>
              <w:t>苏怡</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lang w:eastAsia="zh-CN"/>
              </w:rPr>
              <w:t>硕士</w:t>
            </w:r>
          </w:p>
        </w:tc>
        <w:tc>
          <w:tcPr>
            <w:tcW w:w="201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s="宋体"/>
                <w:kern w:val="0"/>
                <w:sz w:val="24"/>
              </w:rPr>
            </w:pPr>
          </w:p>
        </w:tc>
        <w:tc>
          <w:tcPr>
            <w:tcW w:w="180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kern w:val="0"/>
                <w:sz w:val="24"/>
              </w:rPr>
            </w:pPr>
          </w:p>
        </w:tc>
        <w:tc>
          <w:tcPr>
            <w:tcW w:w="4830" w:type="dxa"/>
            <w:tcBorders>
              <w:top w:val="single" w:color="auto" w:sz="4" w:space="0"/>
              <w:left w:val="nil"/>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lang w:eastAsia="zh-CN"/>
              </w:rPr>
              <w:t>1-3岁汉语儿童主-谓-宾语序在线加工研究</w:t>
            </w:r>
          </w:p>
        </w:tc>
      </w:tr>
      <w:tr>
        <w:tblPrEx>
          <w:tblCellMar>
            <w:top w:w="0" w:type="dxa"/>
            <w:left w:w="0" w:type="dxa"/>
            <w:bottom w:w="0" w:type="dxa"/>
            <w:right w:w="0" w:type="dxa"/>
          </w:tblCellMar>
        </w:tblPrEx>
        <w:trPr>
          <w:trHeight w:val="812" w:hRule="atLeast"/>
        </w:trPr>
        <w:tc>
          <w:tcPr>
            <w:tcW w:w="5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7</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181111027</w:t>
            </w:r>
          </w:p>
        </w:tc>
        <w:tc>
          <w:tcPr>
            <w:tcW w:w="12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邓话</w:t>
            </w:r>
          </w:p>
        </w:tc>
        <w:tc>
          <w:tcPr>
            <w:tcW w:w="10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李白清</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lang w:eastAsia="zh-CN"/>
              </w:rPr>
              <w:t>硕士</w:t>
            </w:r>
          </w:p>
        </w:tc>
        <w:tc>
          <w:tcPr>
            <w:tcW w:w="2010"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cs="宋体"/>
                <w:kern w:val="0"/>
                <w:sz w:val="24"/>
              </w:rPr>
            </w:pPr>
          </w:p>
        </w:tc>
        <w:tc>
          <w:tcPr>
            <w:tcW w:w="1800"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kern w:val="0"/>
                <w:sz w:val="24"/>
              </w:rPr>
            </w:pPr>
          </w:p>
        </w:tc>
        <w:tc>
          <w:tcPr>
            <w:tcW w:w="4830" w:type="dxa"/>
            <w:tcBorders>
              <w:top w:val="single" w:color="auto" w:sz="4" w:space="0"/>
              <w:left w:val="nil"/>
              <w:bottom w:val="single" w:color="auto" w:sz="4" w:space="0"/>
              <w:right w:val="single" w:color="auto" w:sz="8" w:space="0"/>
            </w:tcBorders>
            <w:vAlign w:val="center"/>
          </w:tcPr>
          <w:p>
            <w:pPr>
              <w:widowControl/>
              <w:jc w:val="left"/>
              <w:rPr>
                <w:rFonts w:ascii="宋体" w:hAnsi="宋体" w:cs="宋体"/>
                <w:kern w:val="0"/>
                <w:sz w:val="24"/>
              </w:rPr>
            </w:pPr>
            <w:r>
              <w:rPr>
                <w:rFonts w:ascii="宋体" w:hAnsi="宋体" w:eastAsia="宋体" w:cs="宋体"/>
                <w:sz w:val="24"/>
                <w:szCs w:val="24"/>
              </w:rPr>
              <w:t>中美计算机学科博士论文摘要中元话语使用对比研究</w:t>
            </w:r>
          </w:p>
        </w:tc>
      </w:tr>
    </w:tbl>
    <w:p/>
    <w:p/>
    <w:p/>
    <w:p/>
    <w:p/>
    <w:p/>
    <w:p/>
    <w:p>
      <w:pPr>
        <w:jc w:val="center"/>
        <w:rPr>
          <w:rFonts w:ascii="宋体" w:hAnsi="宋体"/>
          <w:b/>
          <w:sz w:val="36"/>
          <w:szCs w:val="36"/>
        </w:rPr>
      </w:pPr>
      <w:r>
        <w:rPr>
          <w:rFonts w:hint="eastAsia" w:ascii="宋体" w:hAnsi="宋体"/>
          <w:b/>
          <w:sz w:val="36"/>
          <w:szCs w:val="36"/>
        </w:rPr>
        <w:t>中南大学</w:t>
      </w:r>
      <w:r>
        <w:rPr>
          <w:rFonts w:ascii="宋体" w:hAnsi="宋体"/>
          <w:b/>
          <w:sz w:val="36"/>
          <w:szCs w:val="36"/>
        </w:rPr>
        <w:t>研究生学位论</w:t>
      </w:r>
      <w:r>
        <w:rPr>
          <w:rFonts w:hint="eastAsia" w:ascii="宋体" w:hAnsi="宋体"/>
          <w:b/>
          <w:sz w:val="36"/>
          <w:szCs w:val="36"/>
        </w:rPr>
        <w:t>文开题报告公告</w:t>
      </w:r>
      <w:bookmarkStart w:id="0" w:name="_GoBack"/>
      <w:bookmarkEnd w:id="0"/>
    </w:p>
    <w:p>
      <w:pPr>
        <w:spacing w:line="480" w:lineRule="exact"/>
        <w:rPr>
          <w:rFonts w:hint="default" w:ascii="楷体GB-2312" w:eastAsia="楷体GB-2312"/>
          <w:sz w:val="28"/>
          <w:szCs w:val="28"/>
          <w:lang w:val="en-US" w:eastAsia="zh-CN"/>
        </w:rPr>
      </w:pPr>
      <w:r>
        <w:rPr>
          <w:rFonts w:hint="eastAsia" w:ascii="楷体GB-2312" w:eastAsia="楷体GB-2312"/>
          <w:sz w:val="28"/>
          <w:szCs w:val="28"/>
        </w:rPr>
        <w:t>二级单位</w:t>
      </w:r>
      <w:r>
        <w:rPr>
          <w:rFonts w:hint="eastAsia" w:ascii="楷体GB-2312" w:eastAsia="楷体GB-2312"/>
          <w:sz w:val="28"/>
          <w:szCs w:val="28"/>
          <w:lang w:eastAsia="zh-CN"/>
        </w:rPr>
        <w:t>：</w:t>
      </w:r>
      <w:r>
        <w:rPr>
          <w:rFonts w:hint="eastAsia" w:ascii="楷体GB-2312" w:eastAsia="楷体GB-2312"/>
          <w:sz w:val="28"/>
          <w:szCs w:val="28"/>
          <w:lang w:val="en-US" w:eastAsia="zh-CN"/>
        </w:rPr>
        <w:t>外国语学院</w:t>
      </w:r>
      <w:r>
        <w:rPr>
          <w:rFonts w:hint="eastAsia" w:ascii="楷体GB-2312" w:eastAsia="楷体GB-2312"/>
          <w:sz w:val="28"/>
          <w:szCs w:val="28"/>
        </w:rPr>
        <w:t xml:space="preserve">                                                  </w:t>
      </w:r>
      <w:r>
        <w:rPr>
          <w:rFonts w:hint="eastAsia" w:ascii="楷体GB-2312" w:eastAsia="楷体GB-2312"/>
          <w:sz w:val="28"/>
          <w:szCs w:val="28"/>
          <w:lang w:val="en-US" w:eastAsia="zh-CN"/>
        </w:rPr>
        <w:t xml:space="preserve">           </w:t>
      </w:r>
      <w:r>
        <w:rPr>
          <w:rFonts w:hint="eastAsia" w:ascii="楷体GB-2312" w:eastAsia="楷体GB-2312"/>
          <w:sz w:val="28"/>
          <w:szCs w:val="28"/>
        </w:rPr>
        <w:t>日期：</w:t>
      </w:r>
      <w:r>
        <w:rPr>
          <w:rFonts w:hint="eastAsia" w:ascii="楷体GB-2312" w:eastAsia="楷体GB-2312"/>
          <w:sz w:val="28"/>
          <w:szCs w:val="28"/>
          <w:lang w:val="en-US" w:eastAsia="zh-CN"/>
        </w:rPr>
        <w:t>2020年6月28日</w:t>
      </w:r>
    </w:p>
    <w:tbl>
      <w:tblPr>
        <w:tblStyle w:val="5"/>
        <w:tblW w:w="14751" w:type="dxa"/>
        <w:tblInd w:w="0" w:type="dxa"/>
        <w:tblLayout w:type="fixed"/>
        <w:tblCellMar>
          <w:top w:w="0" w:type="dxa"/>
          <w:left w:w="0" w:type="dxa"/>
          <w:bottom w:w="0" w:type="dxa"/>
          <w:right w:w="0" w:type="dxa"/>
        </w:tblCellMar>
      </w:tblPr>
      <w:tblGrid>
        <w:gridCol w:w="606"/>
        <w:gridCol w:w="1365"/>
        <w:gridCol w:w="1335"/>
        <w:gridCol w:w="1020"/>
        <w:gridCol w:w="1785"/>
        <w:gridCol w:w="1950"/>
        <w:gridCol w:w="1905"/>
        <w:gridCol w:w="4785"/>
      </w:tblGrid>
      <w:tr>
        <w:tblPrEx>
          <w:tblCellMar>
            <w:top w:w="0" w:type="dxa"/>
            <w:left w:w="0" w:type="dxa"/>
            <w:bottom w:w="0" w:type="dxa"/>
            <w:right w:w="0" w:type="dxa"/>
          </w:tblCellMar>
        </w:tblPrEx>
        <w:trPr>
          <w:trHeight w:val="767" w:hRule="atLeast"/>
        </w:trPr>
        <w:tc>
          <w:tcPr>
            <w:tcW w:w="6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序号</w:t>
            </w:r>
          </w:p>
        </w:tc>
        <w:tc>
          <w:tcPr>
            <w:tcW w:w="13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学号</w:t>
            </w:r>
          </w:p>
        </w:tc>
        <w:tc>
          <w:tcPr>
            <w:tcW w:w="13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报告</w:t>
            </w:r>
            <w:r>
              <w:rPr>
                <w:rFonts w:ascii="宋体" w:hAnsi="宋体" w:cs="宋体"/>
                <w:b/>
                <w:kern w:val="0"/>
                <w:sz w:val="24"/>
              </w:rPr>
              <w:t>人</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姓名</w:t>
            </w:r>
          </w:p>
        </w:tc>
        <w:tc>
          <w:tcPr>
            <w:tcW w:w="10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导师</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姓名</w:t>
            </w:r>
          </w:p>
        </w:tc>
        <w:tc>
          <w:tcPr>
            <w:tcW w:w="17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学生</w:t>
            </w:r>
            <w:r>
              <w:rPr>
                <w:rFonts w:ascii="宋体" w:hAnsi="宋体" w:cs="宋体"/>
                <w:b/>
                <w:kern w:val="0"/>
                <w:sz w:val="24"/>
              </w:rPr>
              <w:t>类别</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（硕士∕博士）</w:t>
            </w:r>
          </w:p>
        </w:tc>
        <w:tc>
          <w:tcPr>
            <w:tcW w:w="19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时间</w:t>
            </w:r>
          </w:p>
        </w:tc>
        <w:tc>
          <w:tcPr>
            <w:tcW w:w="1905"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地点</w:t>
            </w:r>
          </w:p>
        </w:tc>
        <w:tc>
          <w:tcPr>
            <w:tcW w:w="4785"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学位论文题目</w:t>
            </w:r>
          </w:p>
        </w:tc>
      </w:tr>
      <w:tr>
        <w:tblPrEx>
          <w:tblCellMar>
            <w:top w:w="0" w:type="dxa"/>
            <w:left w:w="0" w:type="dxa"/>
            <w:bottom w:w="0" w:type="dxa"/>
            <w:right w:w="0" w:type="dxa"/>
          </w:tblCellMar>
        </w:tblPrEx>
        <w:trPr>
          <w:trHeight w:val="642" w:hRule="atLeast"/>
        </w:trPr>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181112036</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张梦洁</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单宇</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硕士</w:t>
            </w:r>
          </w:p>
        </w:tc>
        <w:tc>
          <w:tcPr>
            <w:tcW w:w="1950"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widowControl/>
              <w:jc w:val="both"/>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2020-6-28 8:00</w:t>
            </w:r>
          </w:p>
        </w:tc>
        <w:tc>
          <w:tcPr>
            <w:tcW w:w="190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腾讯会议</w:t>
            </w:r>
          </w:p>
          <w:p>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ID：375879557</w:t>
            </w:r>
          </w:p>
        </w:tc>
        <w:tc>
          <w:tcPr>
            <w:tcW w:w="4785" w:type="dxa"/>
            <w:tcBorders>
              <w:top w:val="single" w:color="auto" w:sz="4" w:space="0"/>
              <w:left w:val="nil"/>
              <w:bottom w:val="single" w:color="auto" w:sz="4" w:space="0"/>
              <w:right w:val="single" w:color="auto" w:sz="8" w:space="0"/>
            </w:tcBorders>
            <w:vAlign w:val="center"/>
          </w:tcPr>
          <w:p>
            <w:pPr>
              <w:widowControl/>
              <w:jc w:val="both"/>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专利申请文件英汉翻译实践报告</w:t>
            </w:r>
          </w:p>
        </w:tc>
      </w:tr>
      <w:tr>
        <w:tblPrEx>
          <w:tblCellMar>
            <w:top w:w="0" w:type="dxa"/>
            <w:left w:w="0" w:type="dxa"/>
            <w:bottom w:w="0" w:type="dxa"/>
            <w:right w:w="0" w:type="dxa"/>
          </w:tblCellMar>
        </w:tblPrEx>
        <w:trPr>
          <w:trHeight w:val="642" w:hRule="atLeast"/>
        </w:trPr>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181112039</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任佳欣</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旷剑敏</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lang w:val="en-US" w:eastAsia="zh-CN"/>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p>
        </w:tc>
        <w:tc>
          <w:tcPr>
            <w:tcW w:w="4785" w:type="dxa"/>
            <w:tcBorders>
              <w:top w:val="nil"/>
              <w:left w:val="nil"/>
              <w:bottom w:val="single" w:color="auto" w:sz="4" w:space="0"/>
              <w:right w:val="single" w:color="auto" w:sz="8" w:space="0"/>
            </w:tcBorders>
            <w:vAlign w:val="center"/>
          </w:tcPr>
          <w:p>
            <w:pPr>
              <w:widowControl/>
              <w:jc w:val="both"/>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探索频道系列剧集翻译实践报告</w:t>
            </w:r>
          </w:p>
        </w:tc>
      </w:tr>
      <w:tr>
        <w:tblPrEx>
          <w:tblCellMar>
            <w:top w:w="0" w:type="dxa"/>
            <w:left w:w="0" w:type="dxa"/>
            <w:bottom w:w="0" w:type="dxa"/>
            <w:right w:w="0" w:type="dxa"/>
          </w:tblCellMar>
        </w:tblPrEx>
        <w:trPr>
          <w:trHeight w:val="1136" w:hRule="atLeast"/>
        </w:trPr>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szCs w:val="24"/>
                <w:lang w:val="en-US" w:eastAsia="zh-CN"/>
              </w:rPr>
              <w:t>3</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181112042</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黄亚</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路旦俊</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lang w:val="en-US" w:eastAsia="zh-CN"/>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p>
        </w:tc>
        <w:tc>
          <w:tcPr>
            <w:tcW w:w="4785" w:type="dxa"/>
            <w:tcBorders>
              <w:top w:val="single" w:color="auto" w:sz="4" w:space="0"/>
              <w:left w:val="nil"/>
              <w:bottom w:val="single" w:color="auto" w:sz="4" w:space="0"/>
              <w:right w:val="single" w:color="auto" w:sz="8" w:space="0"/>
            </w:tcBorders>
            <w:vAlign w:val="center"/>
          </w:tcPr>
          <w:p>
            <w:pPr>
              <w:widowControl/>
              <w:jc w:val="both"/>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多级审校在翻译实践中的重要性—以《战争与和平：二战中的罗斯福1943-1945》翻译实践为例</w:t>
            </w:r>
          </w:p>
        </w:tc>
      </w:tr>
      <w:tr>
        <w:tblPrEx>
          <w:tblCellMar>
            <w:top w:w="0" w:type="dxa"/>
            <w:left w:w="0" w:type="dxa"/>
            <w:bottom w:w="0" w:type="dxa"/>
            <w:right w:w="0" w:type="dxa"/>
          </w:tblCellMar>
        </w:tblPrEx>
        <w:trPr>
          <w:trHeight w:val="642" w:hRule="atLeast"/>
        </w:trPr>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szCs w:val="24"/>
                <w:lang w:val="en-US" w:eastAsia="zh-CN"/>
              </w:rPr>
              <w:t>4</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181112044</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曹悦琪</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单宇</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rPr>
            </w:pPr>
          </w:p>
        </w:tc>
        <w:tc>
          <w:tcPr>
            <w:tcW w:w="4785" w:type="dxa"/>
            <w:tcBorders>
              <w:top w:val="single" w:color="auto" w:sz="4" w:space="0"/>
              <w:left w:val="nil"/>
              <w:bottom w:val="single" w:color="auto" w:sz="4" w:space="0"/>
              <w:right w:val="single" w:color="auto" w:sz="8" w:space="0"/>
            </w:tcBorders>
            <w:vAlign w:val="center"/>
          </w:tcPr>
          <w:p>
            <w:pPr>
              <w:widowControl/>
              <w:jc w:val="both"/>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电气设备说明书翻译实践中的术语管理</w:t>
            </w:r>
          </w:p>
        </w:tc>
      </w:tr>
      <w:tr>
        <w:tblPrEx>
          <w:tblCellMar>
            <w:top w:w="0" w:type="dxa"/>
            <w:left w:w="0" w:type="dxa"/>
            <w:bottom w:w="0" w:type="dxa"/>
            <w:right w:w="0" w:type="dxa"/>
          </w:tblCellMar>
        </w:tblPrEx>
        <w:trPr>
          <w:trHeight w:val="917" w:hRule="atLeast"/>
        </w:trPr>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szCs w:val="24"/>
                <w:lang w:val="en-US" w:eastAsia="zh-CN"/>
              </w:rPr>
              <w:t>5</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181112046</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杨清清</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旷剑敏</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rPr>
            </w:pPr>
          </w:p>
        </w:tc>
        <w:tc>
          <w:tcPr>
            <w:tcW w:w="4785" w:type="dxa"/>
            <w:tcBorders>
              <w:top w:val="single" w:color="auto" w:sz="4" w:space="0"/>
              <w:left w:val="nil"/>
              <w:bottom w:val="single" w:color="auto" w:sz="4" w:space="0"/>
              <w:right w:val="single" w:color="auto" w:sz="8" w:space="0"/>
            </w:tcBorders>
            <w:vAlign w:val="center"/>
          </w:tcPr>
          <w:p>
            <w:pPr>
              <w:widowControl/>
              <w:jc w:val="both"/>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汉英翻译中比喻意象的重塑与失落 ---《行云流水一沙门》翻译实践报告</w:t>
            </w:r>
          </w:p>
        </w:tc>
      </w:tr>
      <w:tr>
        <w:tblPrEx>
          <w:tblCellMar>
            <w:top w:w="0" w:type="dxa"/>
            <w:left w:w="0" w:type="dxa"/>
            <w:bottom w:w="0" w:type="dxa"/>
            <w:right w:w="0" w:type="dxa"/>
          </w:tblCellMar>
        </w:tblPrEx>
        <w:trPr>
          <w:trHeight w:val="902" w:hRule="atLeast"/>
        </w:trPr>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szCs w:val="24"/>
                <w:lang w:val="en-US" w:eastAsia="zh-CN"/>
              </w:rPr>
              <w:t>6</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181112050</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曾令佩</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马新强</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rPr>
            </w:pPr>
          </w:p>
        </w:tc>
        <w:tc>
          <w:tcPr>
            <w:tcW w:w="4785" w:type="dxa"/>
            <w:tcBorders>
              <w:top w:val="single" w:color="auto" w:sz="4" w:space="0"/>
              <w:left w:val="nil"/>
              <w:bottom w:val="single" w:color="auto" w:sz="4" w:space="0"/>
              <w:right w:val="single" w:color="auto" w:sz="8" w:space="0"/>
            </w:tcBorders>
            <w:vAlign w:val="center"/>
          </w:tcPr>
          <w:p>
            <w:pPr>
              <w:widowControl/>
              <w:jc w:val="both"/>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文学出版物协同翻译实践报告——以</w:t>
            </w:r>
            <w:r>
              <w:rPr>
                <w:rFonts w:hint="default" w:ascii="Times New Roman" w:hAnsi="Times New Roman" w:cs="Times New Roman" w:eastAsiaTheme="minorEastAsia"/>
                <w:i/>
                <w:iCs/>
                <w:kern w:val="0"/>
                <w:sz w:val="24"/>
              </w:rPr>
              <w:t>War and Peace</w:t>
            </w:r>
            <w:r>
              <w:rPr>
                <w:rFonts w:hint="eastAsia" w:asciiTheme="minorEastAsia" w:hAnsiTheme="minorEastAsia" w:eastAsiaTheme="minorEastAsia" w:cstheme="minorEastAsia"/>
                <w:kern w:val="0"/>
                <w:sz w:val="24"/>
              </w:rPr>
              <w:t>的汉译为例</w:t>
            </w:r>
          </w:p>
        </w:tc>
      </w:tr>
      <w:tr>
        <w:tblPrEx>
          <w:tblCellMar>
            <w:top w:w="0" w:type="dxa"/>
            <w:left w:w="0" w:type="dxa"/>
            <w:bottom w:w="0" w:type="dxa"/>
            <w:right w:w="0" w:type="dxa"/>
          </w:tblCellMar>
        </w:tblPrEx>
        <w:trPr>
          <w:trHeight w:val="1022" w:hRule="atLeast"/>
        </w:trPr>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szCs w:val="24"/>
                <w:lang w:val="en-US" w:eastAsia="zh-CN"/>
              </w:rPr>
              <w:t>7</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181114070</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吕瑶</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旷剑敏</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rPr>
            </w:pPr>
          </w:p>
        </w:tc>
        <w:tc>
          <w:tcPr>
            <w:tcW w:w="4785" w:type="dxa"/>
            <w:tcBorders>
              <w:top w:val="single" w:color="auto" w:sz="4" w:space="0"/>
              <w:left w:val="nil"/>
              <w:bottom w:val="single" w:color="auto" w:sz="4" w:space="0"/>
              <w:right w:val="single" w:color="auto" w:sz="8" w:space="0"/>
            </w:tcBorders>
            <w:vAlign w:val="center"/>
          </w:tcPr>
          <w:p>
            <w:pPr>
              <w:widowControl/>
              <w:jc w:val="both"/>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语义和交际翻译视角下佛学术语英译研究——以《行云流水一沙门》英译为例</w:t>
            </w:r>
          </w:p>
        </w:tc>
      </w:tr>
      <w:tr>
        <w:tblPrEx>
          <w:tblCellMar>
            <w:top w:w="0" w:type="dxa"/>
            <w:left w:w="0" w:type="dxa"/>
            <w:bottom w:w="0" w:type="dxa"/>
            <w:right w:w="0" w:type="dxa"/>
          </w:tblCellMar>
        </w:tblPrEx>
        <w:trPr>
          <w:trHeight w:val="616" w:hRule="atLeast"/>
        </w:trPr>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szCs w:val="24"/>
                <w:lang w:val="en-US" w:eastAsia="zh-CN"/>
              </w:rPr>
              <w:t>8</w:t>
            </w:r>
          </w:p>
        </w:tc>
        <w:tc>
          <w:tcPr>
            <w:tcW w:w="13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181119002</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eastAsia="zh-CN"/>
              </w:rPr>
            </w:pPr>
            <w:r>
              <w:rPr>
                <w:rFonts w:hint="default" w:ascii="Times New Roman" w:hAnsi="Times New Roman" w:cs="Times New Roman" w:eastAsiaTheme="minorEastAsia"/>
                <w:kern w:val="0"/>
                <w:sz w:val="24"/>
              </w:rPr>
              <w:t>Aleksandr Makarenko</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乐沙</w:t>
            </w:r>
            <w:r>
              <w:rPr>
                <w:rFonts w:hint="eastAsia" w:asciiTheme="minorEastAsia" w:hAnsiTheme="minorEastAsia" w:eastAsiaTheme="minorEastAsia" w:cstheme="minorEastAsia"/>
                <w:kern w:val="0"/>
                <w:sz w:val="24"/>
                <w:lang w:eastAsia="zh-CN"/>
              </w:rPr>
              <w:t>）</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路旦俊</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硕士</w:t>
            </w:r>
          </w:p>
        </w:tc>
        <w:tc>
          <w:tcPr>
            <w:tcW w:w="1950"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rPr>
            </w:pPr>
          </w:p>
        </w:tc>
        <w:tc>
          <w:tcPr>
            <w:tcW w:w="1905"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4"/>
              </w:rPr>
            </w:pPr>
          </w:p>
        </w:tc>
        <w:tc>
          <w:tcPr>
            <w:tcW w:w="4785" w:type="dxa"/>
            <w:tcBorders>
              <w:top w:val="single" w:color="auto" w:sz="4" w:space="0"/>
              <w:left w:val="nil"/>
              <w:bottom w:val="single" w:color="auto" w:sz="8" w:space="0"/>
              <w:right w:val="single" w:color="auto" w:sz="8" w:space="0"/>
            </w:tcBorders>
            <w:vAlign w:val="center"/>
          </w:tcPr>
          <w:p>
            <w:pPr>
              <w:widowControl/>
              <w:spacing w:before="100" w:beforeAutospacing="1" w:after="100" w:afterAutospacing="1"/>
              <w:jc w:val="both"/>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同一源语料中、英、俄文版的翻译策略研究</w:t>
            </w:r>
          </w:p>
        </w:tc>
      </w:tr>
    </w:tbl>
    <w:p/>
    <w:p/>
    <w:p>
      <w:pPr>
        <w:jc w:val="center"/>
        <w:rPr>
          <w:rFonts w:hint="eastAsia" w:ascii="宋体" w:hAnsi="宋体" w:eastAsia="宋体"/>
          <w:b/>
          <w:sz w:val="36"/>
          <w:szCs w:val="36"/>
          <w:lang w:val="en-US" w:eastAsia="zh-CN"/>
        </w:rPr>
      </w:pPr>
      <w:r>
        <w:rPr>
          <w:rFonts w:hint="eastAsia" w:ascii="宋体" w:hAnsi="宋体"/>
          <w:b/>
          <w:sz w:val="36"/>
          <w:szCs w:val="36"/>
        </w:rPr>
        <w:t>中南大学</w:t>
      </w:r>
      <w:r>
        <w:rPr>
          <w:rFonts w:ascii="宋体" w:hAnsi="宋体"/>
          <w:b/>
          <w:sz w:val="36"/>
          <w:szCs w:val="36"/>
        </w:rPr>
        <w:t>研究生学位论</w:t>
      </w:r>
      <w:r>
        <w:rPr>
          <w:rFonts w:hint="eastAsia" w:ascii="宋体" w:hAnsi="宋体"/>
          <w:b/>
          <w:sz w:val="36"/>
          <w:szCs w:val="36"/>
        </w:rPr>
        <w:t>文开题报告公告</w:t>
      </w:r>
      <w:r>
        <w:rPr>
          <w:rFonts w:hint="eastAsia" w:ascii="宋体" w:hAnsi="宋体"/>
          <w:b/>
          <w:sz w:val="36"/>
          <w:szCs w:val="36"/>
          <w:lang w:eastAsia="zh-CN"/>
        </w:rPr>
        <w:t>（口译二</w:t>
      </w:r>
      <w:r>
        <w:rPr>
          <w:rFonts w:hint="eastAsia" w:ascii="宋体" w:hAnsi="宋体"/>
          <w:b/>
          <w:sz w:val="36"/>
          <w:szCs w:val="36"/>
          <w:lang w:val="en-US" w:eastAsia="zh-CN"/>
        </w:rPr>
        <w:t>组</w:t>
      </w:r>
      <w:r>
        <w:rPr>
          <w:rFonts w:hint="eastAsia" w:ascii="宋体" w:hAnsi="宋体"/>
          <w:b/>
          <w:sz w:val="36"/>
          <w:szCs w:val="36"/>
          <w:lang w:eastAsia="zh-CN"/>
        </w:rPr>
        <w:t>）</w:t>
      </w:r>
    </w:p>
    <w:p>
      <w:pPr>
        <w:spacing w:line="480" w:lineRule="exact"/>
        <w:rPr>
          <w:rFonts w:ascii="楷体GB-2312" w:eastAsia="楷体GB-2312"/>
          <w:sz w:val="28"/>
          <w:szCs w:val="28"/>
        </w:rPr>
      </w:pPr>
      <w:r>
        <w:rPr>
          <w:rFonts w:hint="eastAsia" w:ascii="楷体GB-2312" w:eastAsia="楷体GB-2312"/>
          <w:sz w:val="28"/>
          <w:szCs w:val="28"/>
        </w:rPr>
        <w:t>二级单位</w:t>
      </w:r>
      <w:r>
        <w:rPr>
          <w:rFonts w:hint="eastAsia" w:ascii="楷体GB-2312" w:eastAsia="楷体GB-2312"/>
          <w:sz w:val="28"/>
          <w:szCs w:val="28"/>
          <w:lang w:eastAsia="zh-CN"/>
        </w:rPr>
        <w:t>：</w:t>
      </w:r>
      <w:r>
        <w:rPr>
          <w:rFonts w:hint="eastAsia" w:ascii="楷体GB-2312" w:eastAsia="楷体GB-2312"/>
          <w:sz w:val="28"/>
          <w:szCs w:val="28"/>
          <w:lang w:val="en-US" w:eastAsia="zh-CN"/>
        </w:rPr>
        <w:t>外国语学院</w:t>
      </w:r>
      <w:r>
        <w:rPr>
          <w:rFonts w:hint="eastAsia" w:ascii="楷体GB-2312" w:eastAsia="楷体GB-2312"/>
          <w:sz w:val="28"/>
          <w:szCs w:val="28"/>
        </w:rPr>
        <w:t xml:space="preserve">                                                  </w:t>
      </w:r>
      <w:r>
        <w:rPr>
          <w:rFonts w:hint="eastAsia" w:ascii="楷体GB-2312" w:eastAsia="楷体GB-2312"/>
          <w:sz w:val="28"/>
          <w:szCs w:val="28"/>
          <w:lang w:val="en-US" w:eastAsia="zh-CN"/>
        </w:rPr>
        <w:t xml:space="preserve">           </w:t>
      </w:r>
      <w:r>
        <w:rPr>
          <w:rFonts w:hint="eastAsia" w:ascii="楷体GB-2312" w:eastAsia="楷体GB-2312"/>
          <w:sz w:val="28"/>
          <w:szCs w:val="28"/>
        </w:rPr>
        <w:t>日期：</w:t>
      </w:r>
      <w:r>
        <w:rPr>
          <w:rFonts w:hint="eastAsia" w:ascii="楷体GB-2312" w:eastAsia="楷体GB-2312"/>
          <w:sz w:val="28"/>
          <w:szCs w:val="28"/>
          <w:lang w:val="en-US" w:eastAsia="zh-CN"/>
        </w:rPr>
        <w:t>2020年6月28日</w:t>
      </w:r>
    </w:p>
    <w:tbl>
      <w:tblPr>
        <w:tblStyle w:val="5"/>
        <w:tblW w:w="14751" w:type="dxa"/>
        <w:tblInd w:w="0" w:type="dxa"/>
        <w:tblLayout w:type="fixed"/>
        <w:tblCellMar>
          <w:top w:w="0" w:type="dxa"/>
          <w:left w:w="0" w:type="dxa"/>
          <w:bottom w:w="0" w:type="dxa"/>
          <w:right w:w="0" w:type="dxa"/>
        </w:tblCellMar>
      </w:tblPr>
      <w:tblGrid>
        <w:gridCol w:w="591"/>
        <w:gridCol w:w="1380"/>
        <w:gridCol w:w="1335"/>
        <w:gridCol w:w="1020"/>
        <w:gridCol w:w="1785"/>
        <w:gridCol w:w="1950"/>
        <w:gridCol w:w="1905"/>
        <w:gridCol w:w="4785"/>
      </w:tblGrid>
      <w:tr>
        <w:tblPrEx>
          <w:tblCellMar>
            <w:top w:w="0" w:type="dxa"/>
            <w:left w:w="0" w:type="dxa"/>
            <w:bottom w:w="0" w:type="dxa"/>
            <w:right w:w="0" w:type="dxa"/>
          </w:tblCellMar>
        </w:tblPrEx>
        <w:trPr>
          <w:trHeight w:val="942" w:hRule="atLeast"/>
        </w:trPr>
        <w:tc>
          <w:tcPr>
            <w:tcW w:w="59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序号</w:t>
            </w:r>
          </w:p>
        </w:tc>
        <w:tc>
          <w:tcPr>
            <w:tcW w:w="13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学号</w:t>
            </w:r>
          </w:p>
        </w:tc>
        <w:tc>
          <w:tcPr>
            <w:tcW w:w="13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报告</w:t>
            </w:r>
            <w:r>
              <w:rPr>
                <w:rFonts w:ascii="宋体" w:hAnsi="宋体" w:cs="宋体"/>
                <w:b/>
                <w:kern w:val="0"/>
                <w:sz w:val="24"/>
              </w:rPr>
              <w:t>人</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姓名</w:t>
            </w:r>
          </w:p>
        </w:tc>
        <w:tc>
          <w:tcPr>
            <w:tcW w:w="10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ascii="宋体" w:hAnsi="宋体" w:cs="宋体"/>
                <w:b/>
                <w:kern w:val="0"/>
                <w:sz w:val="24"/>
              </w:rPr>
              <w:t>导师</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姓名</w:t>
            </w:r>
          </w:p>
        </w:tc>
        <w:tc>
          <w:tcPr>
            <w:tcW w:w="17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学生</w:t>
            </w:r>
            <w:r>
              <w:rPr>
                <w:rFonts w:ascii="宋体" w:hAnsi="宋体" w:cs="宋体"/>
                <w:b/>
                <w:kern w:val="0"/>
                <w:sz w:val="24"/>
              </w:rPr>
              <w:t>类别</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（硕士∕博士）</w:t>
            </w:r>
          </w:p>
        </w:tc>
        <w:tc>
          <w:tcPr>
            <w:tcW w:w="19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时间</w:t>
            </w:r>
          </w:p>
        </w:tc>
        <w:tc>
          <w:tcPr>
            <w:tcW w:w="1905"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开题报告</w:t>
            </w:r>
            <w:r>
              <w:rPr>
                <w:rFonts w:ascii="宋体" w:hAnsi="宋体" w:cs="宋体"/>
                <w:b/>
                <w:kern w:val="0"/>
                <w:sz w:val="24"/>
              </w:rPr>
              <w:t>地点</w:t>
            </w:r>
          </w:p>
        </w:tc>
        <w:tc>
          <w:tcPr>
            <w:tcW w:w="4785"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b/>
                <w:kern w:val="0"/>
                <w:sz w:val="24"/>
              </w:rPr>
            </w:pPr>
            <w:r>
              <w:rPr>
                <w:rFonts w:hint="eastAsia" w:ascii="宋体" w:hAnsi="宋体" w:cs="宋体"/>
                <w:b/>
                <w:kern w:val="0"/>
                <w:sz w:val="24"/>
              </w:rPr>
              <w:t>学位论文题目</w:t>
            </w:r>
          </w:p>
        </w:tc>
      </w:tr>
      <w:tr>
        <w:tblPrEx>
          <w:tblCellMar>
            <w:top w:w="0" w:type="dxa"/>
            <w:left w:w="0" w:type="dxa"/>
            <w:bottom w:w="0" w:type="dxa"/>
            <w:right w:w="0" w:type="dxa"/>
          </w:tblCellMar>
        </w:tblPrEx>
        <w:trPr>
          <w:trHeight w:val="541" w:hRule="atLeast"/>
        </w:trPr>
        <w:tc>
          <w:tcPr>
            <w:tcW w:w="59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cs="宋体"/>
                <w:kern w:val="0"/>
                <w:sz w:val="24"/>
              </w:rPr>
            </w:pPr>
            <w:r>
              <w:rPr>
                <w:rFonts w:hint="eastAsia" w:asciiTheme="minorEastAsia" w:hAnsiTheme="minorEastAsia" w:eastAsiaTheme="minorEastAsia" w:cstheme="minorEastAsia"/>
                <w:kern w:val="0"/>
                <w:sz w:val="24"/>
                <w:szCs w:val="24"/>
                <w:lang w:val="en-US" w:eastAsia="zh-CN"/>
              </w:rPr>
              <w:t>1</w:t>
            </w:r>
          </w:p>
        </w:tc>
        <w:tc>
          <w:tcPr>
            <w:tcW w:w="13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181112051</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文宁</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张春敏</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硕士</w:t>
            </w:r>
          </w:p>
        </w:tc>
        <w:tc>
          <w:tcPr>
            <w:tcW w:w="1950"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2020-6-28</w:t>
            </w:r>
            <w:r>
              <w:rPr>
                <w:rFonts w:hint="eastAsia" w:ascii="宋体" w:hAnsi="宋体" w:cs="宋体"/>
                <w:i w:val="0"/>
                <w:color w:val="000000"/>
                <w:kern w:val="0"/>
                <w:sz w:val="24"/>
                <w:szCs w:val="24"/>
                <w:u w:val="none"/>
                <w:lang w:val="en-US" w:eastAsia="zh-CN" w:bidi="ar"/>
              </w:rPr>
              <w:t xml:space="preserve"> 8:00</w:t>
            </w:r>
          </w:p>
        </w:tc>
        <w:tc>
          <w:tcPr>
            <w:tcW w:w="190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腾讯会议</w:t>
            </w:r>
            <w:r>
              <w:rPr>
                <w:rFonts w:hint="eastAsia" w:ascii="宋体" w:hAnsi="宋体" w:cs="宋体"/>
                <w:i w:val="0"/>
                <w:color w:val="000000"/>
                <w:kern w:val="0"/>
                <w:sz w:val="24"/>
                <w:szCs w:val="24"/>
                <w:u w:val="none"/>
                <w:lang w:val="en-US" w:eastAsia="zh-CN" w:bidi="ar"/>
              </w:rPr>
              <w:t>ID:</w:t>
            </w:r>
            <w:r>
              <w:rPr>
                <w:rFonts w:hint="eastAsia" w:ascii="宋体" w:hAnsi="宋体" w:eastAsia="宋体" w:cs="宋体"/>
                <w:i w:val="0"/>
                <w:color w:val="000000"/>
                <w:kern w:val="0"/>
                <w:sz w:val="24"/>
                <w:szCs w:val="24"/>
                <w:u w:val="none"/>
                <w:lang w:val="en-US" w:eastAsia="zh-CN" w:bidi="ar"/>
              </w:rPr>
              <w:t>891283814</w:t>
            </w:r>
          </w:p>
        </w:tc>
        <w:tc>
          <w:tcPr>
            <w:tcW w:w="4785" w:type="dxa"/>
            <w:tcBorders>
              <w:top w:val="nil"/>
              <w:left w:val="nil"/>
              <w:bottom w:val="single" w:color="auto" w:sz="4" w:space="0"/>
              <w:right w:val="single" w:color="auto" w:sz="8" w:space="0"/>
            </w:tcBorders>
            <w:vAlign w:val="center"/>
          </w:tcPr>
          <w:p>
            <w:pPr>
              <w:keepNext w:val="0"/>
              <w:keepLines w:val="0"/>
              <w:widowControl/>
              <w:suppressLineNumbers w:val="0"/>
              <w:jc w:val="left"/>
              <w:textAlignment w:val="center"/>
              <w:rPr>
                <w:rFonts w:hint="default" w:ascii="宋体" w:hAnsi="宋体" w:cs="宋体"/>
                <w:kern w:val="0"/>
                <w:sz w:val="24"/>
              </w:rPr>
            </w:pPr>
            <w:r>
              <w:rPr>
                <w:rFonts w:hint="default" w:ascii="宋体" w:hAnsi="宋体" w:cs="宋体"/>
                <w:i w:val="0"/>
                <w:color w:val="000000"/>
                <w:kern w:val="0"/>
                <w:sz w:val="24"/>
                <w:szCs w:val="24"/>
                <w:u w:val="none"/>
                <w:lang w:eastAsia="zh-CN" w:bidi="ar"/>
              </w:rPr>
              <w:t>公众演讲训练优化口译精力分配模式研究</w:t>
            </w:r>
          </w:p>
        </w:tc>
      </w:tr>
      <w:tr>
        <w:tblPrEx>
          <w:tblCellMar>
            <w:top w:w="0" w:type="dxa"/>
            <w:left w:w="0" w:type="dxa"/>
            <w:bottom w:w="0" w:type="dxa"/>
            <w:right w:w="0" w:type="dxa"/>
          </w:tblCellMar>
        </w:tblPrEx>
        <w:trPr>
          <w:trHeight w:val="779" w:hRule="atLeast"/>
        </w:trPr>
        <w:tc>
          <w:tcPr>
            <w:tcW w:w="59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cs="宋体"/>
                <w:kern w:val="0"/>
                <w:sz w:val="24"/>
              </w:rPr>
            </w:pPr>
            <w:r>
              <w:rPr>
                <w:rFonts w:hint="eastAsia" w:asciiTheme="minorEastAsia" w:hAnsiTheme="minorEastAsia" w:eastAsiaTheme="minorEastAsia" w:cstheme="minorEastAsia"/>
                <w:kern w:val="0"/>
                <w:sz w:val="24"/>
                <w:szCs w:val="24"/>
                <w:lang w:val="en-US" w:eastAsia="zh-CN"/>
              </w:rPr>
              <w:t>2</w:t>
            </w:r>
          </w:p>
        </w:tc>
        <w:tc>
          <w:tcPr>
            <w:tcW w:w="13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kern w:val="0"/>
                <w:sz w:val="24"/>
              </w:rPr>
            </w:pPr>
            <w:r>
              <w:rPr>
                <w:rFonts w:hint="eastAsia" w:ascii="宋体" w:hAnsi="宋体" w:eastAsia="宋体" w:cs="宋体"/>
                <w:i w:val="0"/>
                <w:color w:val="000000"/>
                <w:kern w:val="0"/>
                <w:sz w:val="24"/>
                <w:szCs w:val="24"/>
                <w:u w:val="none"/>
                <w:lang w:val="en-US" w:eastAsia="zh-CN" w:bidi="ar"/>
              </w:rPr>
              <w:t>181112052</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洪芳</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张征</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4785" w:type="dxa"/>
            <w:tcBorders>
              <w:top w:val="single" w:color="auto" w:sz="4" w:space="0"/>
              <w:left w:val="nil"/>
              <w:bottom w:val="single" w:color="auto" w:sz="4" w:space="0"/>
              <w:right w:val="single" w:color="auto" w:sz="8" w:space="0"/>
            </w:tcBorders>
            <w:vAlign w:val="center"/>
          </w:tcPr>
          <w:p>
            <w:pPr>
              <w:keepNext w:val="0"/>
              <w:keepLines w:val="0"/>
              <w:widowControl/>
              <w:suppressLineNumbers w:val="0"/>
              <w:jc w:val="left"/>
              <w:textAlignment w:val="center"/>
              <w:rPr>
                <w:rFonts w:hint="default" w:ascii="宋体" w:hAnsi="宋体" w:cs="宋体"/>
                <w:kern w:val="0"/>
                <w:sz w:val="24"/>
              </w:rPr>
            </w:pPr>
            <w:r>
              <w:rPr>
                <w:rFonts w:hint="default" w:ascii="宋体" w:hAnsi="宋体" w:cs="宋体"/>
                <w:i w:val="0"/>
                <w:color w:val="000000"/>
                <w:kern w:val="0"/>
                <w:sz w:val="24"/>
                <w:szCs w:val="24"/>
                <w:u w:val="none"/>
                <w:lang w:eastAsia="zh-CN" w:bidi="ar"/>
              </w:rPr>
              <w:t>英汉交传中的误译漏译现象及应对策略——以TED演讲模会口译为例</w:t>
            </w:r>
          </w:p>
        </w:tc>
      </w:tr>
      <w:tr>
        <w:tblPrEx>
          <w:tblCellMar>
            <w:top w:w="0" w:type="dxa"/>
            <w:left w:w="0" w:type="dxa"/>
            <w:bottom w:w="0" w:type="dxa"/>
            <w:right w:w="0" w:type="dxa"/>
          </w:tblCellMar>
        </w:tblPrEx>
        <w:trPr>
          <w:trHeight w:val="794" w:hRule="atLeast"/>
        </w:trPr>
        <w:tc>
          <w:tcPr>
            <w:tcW w:w="59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cs="宋体"/>
                <w:kern w:val="0"/>
                <w:sz w:val="24"/>
              </w:rPr>
            </w:pPr>
            <w:r>
              <w:rPr>
                <w:rFonts w:hint="eastAsia" w:asciiTheme="minorEastAsia" w:hAnsiTheme="minorEastAsia" w:eastAsiaTheme="minorEastAsia" w:cstheme="minorEastAsia"/>
                <w:kern w:val="0"/>
                <w:sz w:val="24"/>
                <w:szCs w:val="24"/>
                <w:lang w:val="en-US" w:eastAsia="zh-CN"/>
              </w:rPr>
              <w:t>3</w:t>
            </w:r>
          </w:p>
        </w:tc>
        <w:tc>
          <w:tcPr>
            <w:tcW w:w="13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kern w:val="0"/>
                <w:sz w:val="24"/>
              </w:rPr>
            </w:pPr>
            <w:r>
              <w:rPr>
                <w:rFonts w:hint="eastAsia" w:ascii="宋体" w:hAnsi="宋体" w:eastAsia="宋体" w:cs="宋体"/>
                <w:i w:val="0"/>
                <w:color w:val="000000"/>
                <w:kern w:val="0"/>
                <w:sz w:val="24"/>
                <w:szCs w:val="24"/>
                <w:u w:val="none"/>
                <w:lang w:val="en-US" w:eastAsia="zh-CN" w:bidi="ar"/>
              </w:rPr>
              <w:t>181112056</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余青霞</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李瑶</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4785" w:type="dxa"/>
            <w:tcBorders>
              <w:top w:val="single" w:color="auto" w:sz="4" w:space="0"/>
              <w:left w:val="nil"/>
              <w:bottom w:val="single" w:color="auto" w:sz="4" w:space="0"/>
              <w:right w:val="single" w:color="auto" w:sz="8" w:space="0"/>
            </w:tcBorders>
            <w:vAlign w:val="center"/>
          </w:tcPr>
          <w:p>
            <w:pPr>
              <w:keepNext w:val="0"/>
              <w:keepLines w:val="0"/>
              <w:widowControl/>
              <w:suppressLineNumbers w:val="0"/>
              <w:jc w:val="left"/>
              <w:textAlignment w:val="center"/>
              <w:rPr>
                <w:rFonts w:hint="default" w:ascii="宋体" w:hAnsi="宋体" w:cs="宋体"/>
                <w:kern w:val="0"/>
                <w:sz w:val="24"/>
              </w:rPr>
            </w:pPr>
            <w:r>
              <w:rPr>
                <w:rFonts w:hint="default" w:ascii="宋体" w:hAnsi="宋体" w:cs="宋体"/>
                <w:i w:val="0"/>
                <w:color w:val="000000"/>
                <w:kern w:val="0"/>
                <w:sz w:val="24"/>
                <w:szCs w:val="24"/>
                <w:u w:val="none"/>
                <w:lang w:eastAsia="zh-CN" w:bidi="ar"/>
              </w:rPr>
              <w:t>《中国-世卫组织联合专家考察组新闻发布会》模拟交传实践报告</w:t>
            </w:r>
          </w:p>
        </w:tc>
      </w:tr>
      <w:tr>
        <w:tblPrEx>
          <w:tblCellMar>
            <w:top w:w="0" w:type="dxa"/>
            <w:left w:w="0" w:type="dxa"/>
            <w:bottom w:w="0" w:type="dxa"/>
            <w:right w:w="0" w:type="dxa"/>
          </w:tblCellMar>
        </w:tblPrEx>
        <w:trPr>
          <w:trHeight w:val="651" w:hRule="atLeast"/>
        </w:trPr>
        <w:tc>
          <w:tcPr>
            <w:tcW w:w="59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cs="宋体"/>
                <w:kern w:val="0"/>
                <w:sz w:val="24"/>
              </w:rPr>
            </w:pPr>
            <w:r>
              <w:rPr>
                <w:rFonts w:hint="eastAsia" w:asciiTheme="minorEastAsia" w:hAnsiTheme="minorEastAsia" w:eastAsiaTheme="minorEastAsia" w:cstheme="minorEastAsia"/>
                <w:kern w:val="0"/>
                <w:sz w:val="24"/>
                <w:szCs w:val="24"/>
                <w:lang w:val="en-US" w:eastAsia="zh-CN"/>
              </w:rPr>
              <w:t>4</w:t>
            </w:r>
          </w:p>
        </w:tc>
        <w:tc>
          <w:tcPr>
            <w:tcW w:w="13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kern w:val="0"/>
                <w:sz w:val="24"/>
              </w:rPr>
            </w:pPr>
            <w:r>
              <w:rPr>
                <w:rFonts w:hint="eastAsia" w:ascii="宋体" w:hAnsi="宋体" w:eastAsia="宋体" w:cs="宋体"/>
                <w:i w:val="0"/>
                <w:color w:val="000000"/>
                <w:kern w:val="0"/>
                <w:sz w:val="24"/>
                <w:szCs w:val="24"/>
                <w:u w:val="none"/>
                <w:lang w:val="en-US" w:eastAsia="zh-CN" w:bidi="ar"/>
              </w:rPr>
              <w:t>181112058</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宋靖怡</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郭云</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4785" w:type="dxa"/>
            <w:tcBorders>
              <w:top w:val="single" w:color="auto" w:sz="4" w:space="0"/>
              <w:left w:val="nil"/>
              <w:bottom w:val="single" w:color="auto" w:sz="4" w:space="0"/>
              <w:right w:val="single" w:color="auto" w:sz="8" w:space="0"/>
            </w:tcBorders>
            <w:vAlign w:val="center"/>
          </w:tcPr>
          <w:p>
            <w:pPr>
              <w:keepNext w:val="0"/>
              <w:keepLines w:val="0"/>
              <w:widowControl/>
              <w:suppressLineNumbers w:val="0"/>
              <w:jc w:val="left"/>
              <w:textAlignment w:val="center"/>
              <w:rPr>
                <w:rFonts w:hint="default" w:ascii="宋体" w:hAnsi="宋体" w:cs="宋体"/>
                <w:kern w:val="0"/>
                <w:sz w:val="24"/>
              </w:rPr>
            </w:pPr>
            <w:r>
              <w:rPr>
                <w:rFonts w:hint="default" w:ascii="宋体" w:hAnsi="宋体" w:cs="宋体"/>
                <w:i w:val="0"/>
                <w:color w:val="000000"/>
                <w:kern w:val="0"/>
                <w:sz w:val="24"/>
                <w:szCs w:val="24"/>
                <w:u w:val="none"/>
                <w:lang w:eastAsia="zh-CN" w:bidi="ar"/>
              </w:rPr>
              <w:t>从译者的显身意识看电话口译中的口译策略</w:t>
            </w:r>
          </w:p>
        </w:tc>
      </w:tr>
      <w:tr>
        <w:tblPrEx>
          <w:tblCellMar>
            <w:top w:w="0" w:type="dxa"/>
            <w:left w:w="0" w:type="dxa"/>
            <w:bottom w:w="0" w:type="dxa"/>
            <w:right w:w="0" w:type="dxa"/>
          </w:tblCellMar>
        </w:tblPrEx>
        <w:trPr>
          <w:trHeight w:val="809" w:hRule="atLeast"/>
        </w:trPr>
        <w:tc>
          <w:tcPr>
            <w:tcW w:w="59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cs="宋体"/>
                <w:kern w:val="0"/>
                <w:sz w:val="24"/>
              </w:rPr>
            </w:pPr>
            <w:r>
              <w:rPr>
                <w:rFonts w:hint="eastAsia" w:asciiTheme="minorEastAsia" w:hAnsiTheme="minorEastAsia" w:eastAsiaTheme="minorEastAsia" w:cstheme="minorEastAsia"/>
                <w:kern w:val="0"/>
                <w:sz w:val="24"/>
                <w:szCs w:val="24"/>
                <w:lang w:val="en-US" w:eastAsia="zh-CN"/>
              </w:rPr>
              <w:t>5</w:t>
            </w:r>
          </w:p>
        </w:tc>
        <w:tc>
          <w:tcPr>
            <w:tcW w:w="13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kern w:val="0"/>
                <w:sz w:val="24"/>
              </w:rPr>
            </w:pPr>
            <w:r>
              <w:rPr>
                <w:rFonts w:hint="eastAsia" w:ascii="宋体" w:hAnsi="宋体" w:eastAsia="宋体" w:cs="宋体"/>
                <w:i w:val="0"/>
                <w:color w:val="000000"/>
                <w:kern w:val="0"/>
                <w:sz w:val="24"/>
                <w:szCs w:val="24"/>
                <w:u w:val="none"/>
                <w:lang w:val="en-US" w:eastAsia="zh-CN" w:bidi="ar"/>
              </w:rPr>
              <w:t>181112061</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胡蝶</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张征</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4785" w:type="dxa"/>
            <w:tcBorders>
              <w:top w:val="single" w:color="auto" w:sz="4" w:space="0"/>
              <w:left w:val="nil"/>
              <w:bottom w:val="single" w:color="auto" w:sz="4" w:space="0"/>
              <w:right w:val="single" w:color="auto" w:sz="8" w:space="0"/>
            </w:tcBorders>
            <w:vAlign w:val="center"/>
          </w:tcPr>
          <w:p>
            <w:pPr>
              <w:keepNext w:val="0"/>
              <w:keepLines w:val="0"/>
              <w:widowControl/>
              <w:suppressLineNumbers w:val="0"/>
              <w:jc w:val="left"/>
              <w:textAlignment w:val="center"/>
              <w:rPr>
                <w:rFonts w:hint="default" w:ascii="宋体" w:hAnsi="宋体" w:cs="宋体"/>
                <w:kern w:val="0"/>
                <w:sz w:val="24"/>
              </w:rPr>
            </w:pPr>
            <w:r>
              <w:rPr>
                <w:rFonts w:hint="default" w:ascii="宋体" w:hAnsi="宋体" w:cs="宋体"/>
                <w:i w:val="0"/>
                <w:color w:val="000000"/>
                <w:kern w:val="0"/>
                <w:sz w:val="24"/>
                <w:szCs w:val="24"/>
                <w:u w:val="none"/>
                <w:lang w:eastAsia="zh-CN" w:bidi="ar"/>
              </w:rPr>
              <w:t>逻辑分析在交替传译中的应用－以2019华为年度报告模拟会议口译实践为例</w:t>
            </w:r>
          </w:p>
        </w:tc>
      </w:tr>
      <w:tr>
        <w:tblPrEx>
          <w:tblCellMar>
            <w:top w:w="0" w:type="dxa"/>
            <w:left w:w="0" w:type="dxa"/>
            <w:bottom w:w="0" w:type="dxa"/>
            <w:right w:w="0" w:type="dxa"/>
          </w:tblCellMar>
        </w:tblPrEx>
        <w:trPr>
          <w:trHeight w:val="794" w:hRule="atLeast"/>
        </w:trPr>
        <w:tc>
          <w:tcPr>
            <w:tcW w:w="59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cs="宋体"/>
                <w:kern w:val="0"/>
                <w:sz w:val="24"/>
              </w:rPr>
            </w:pPr>
            <w:r>
              <w:rPr>
                <w:rFonts w:hint="eastAsia" w:asciiTheme="minorEastAsia" w:hAnsiTheme="minorEastAsia" w:eastAsiaTheme="minorEastAsia" w:cstheme="minorEastAsia"/>
                <w:kern w:val="0"/>
                <w:sz w:val="24"/>
                <w:szCs w:val="24"/>
                <w:lang w:val="en-US" w:eastAsia="zh-CN"/>
              </w:rPr>
              <w:t>6</w:t>
            </w:r>
          </w:p>
        </w:tc>
        <w:tc>
          <w:tcPr>
            <w:tcW w:w="13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181112062</w:t>
            </w:r>
          </w:p>
        </w:tc>
        <w:tc>
          <w:tcPr>
            <w:tcW w:w="13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杜静雅</w:t>
            </w:r>
          </w:p>
        </w:tc>
        <w:tc>
          <w:tcPr>
            <w:tcW w:w="10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赵培玲</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4785" w:type="dxa"/>
            <w:tcBorders>
              <w:top w:val="single" w:color="auto" w:sz="4" w:space="0"/>
              <w:left w:val="nil"/>
              <w:bottom w:val="single" w:color="auto" w:sz="4" w:space="0"/>
              <w:right w:val="single" w:color="auto" w:sz="8" w:space="0"/>
            </w:tcBorders>
            <w:vAlign w:val="center"/>
          </w:tcPr>
          <w:p>
            <w:pPr>
              <w:pStyle w:val="4"/>
              <w:keepNext w:val="0"/>
              <w:keepLines w:val="0"/>
              <w:widowControl/>
              <w:suppressLineNumbers w:val="0"/>
              <w:jc w:val="left"/>
              <w:textAlignment w:val="center"/>
              <w:rPr>
                <w:rFonts w:ascii="宋体" w:hAnsi="宋体" w:cs="宋体"/>
                <w:kern w:val="0"/>
                <w:sz w:val="24"/>
              </w:rPr>
            </w:pPr>
            <w:r>
              <w:rPr>
                <w:rFonts w:hint="default" w:ascii="宋体" w:hAnsi="宋体" w:eastAsia="宋体" w:cs="宋体"/>
                <w:i w:val="0"/>
                <w:color w:val="000000"/>
                <w:kern w:val="0"/>
                <w:sz w:val="24"/>
                <w:szCs w:val="24"/>
                <w:u w:val="none"/>
                <w:lang w:val="en-US" w:eastAsia="zh-CN" w:bidi="ar"/>
              </w:rPr>
              <w:t>关联理论视角下的中国线上乐器库湖南省博物馆编目研讨会口译实践报告</w:t>
            </w:r>
          </w:p>
        </w:tc>
      </w:tr>
      <w:tr>
        <w:tblPrEx>
          <w:tblCellMar>
            <w:top w:w="0" w:type="dxa"/>
            <w:left w:w="0" w:type="dxa"/>
            <w:bottom w:w="0" w:type="dxa"/>
            <w:right w:w="0" w:type="dxa"/>
          </w:tblCellMar>
        </w:tblPrEx>
        <w:trPr>
          <w:trHeight w:val="779" w:hRule="atLeast"/>
        </w:trPr>
        <w:tc>
          <w:tcPr>
            <w:tcW w:w="591"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cs="宋体"/>
                <w:kern w:val="0"/>
                <w:sz w:val="24"/>
              </w:rPr>
            </w:pPr>
            <w:r>
              <w:rPr>
                <w:rFonts w:hint="eastAsia" w:asciiTheme="minorEastAsia" w:hAnsiTheme="minorEastAsia" w:eastAsiaTheme="minorEastAsia" w:cstheme="minorEastAsia"/>
                <w:kern w:val="0"/>
                <w:sz w:val="24"/>
                <w:szCs w:val="24"/>
                <w:lang w:val="en-US" w:eastAsia="zh-CN"/>
              </w:rPr>
              <w:t>7</w:t>
            </w:r>
          </w:p>
        </w:tc>
        <w:tc>
          <w:tcPr>
            <w:tcW w:w="138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181112065</w:t>
            </w:r>
          </w:p>
        </w:tc>
        <w:tc>
          <w:tcPr>
            <w:tcW w:w="133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曹雅琴</w:t>
            </w:r>
          </w:p>
        </w:tc>
        <w:tc>
          <w:tcPr>
            <w:tcW w:w="102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李延林</w:t>
            </w:r>
          </w:p>
        </w:tc>
        <w:tc>
          <w:tcPr>
            <w:tcW w:w="178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4785" w:type="dxa"/>
            <w:tcBorders>
              <w:top w:val="single" w:color="auto" w:sz="4" w:space="0"/>
              <w:left w:val="nil"/>
              <w:bottom w:val="single" w:color="auto" w:sz="4" w:space="0"/>
              <w:right w:val="single" w:color="auto" w:sz="8" w:space="0"/>
            </w:tcBorders>
            <w:vAlign w:val="center"/>
          </w:tcPr>
          <w:p>
            <w:pPr>
              <w:keepNext w:val="0"/>
              <w:keepLines w:val="0"/>
              <w:widowControl/>
              <w:suppressLineNumbers w:val="0"/>
              <w:jc w:val="left"/>
              <w:textAlignment w:val="center"/>
              <w:rPr>
                <w:rFonts w:hint="default" w:ascii="宋体" w:hAnsi="宋体" w:cs="宋体"/>
                <w:kern w:val="0"/>
                <w:sz w:val="24"/>
              </w:rPr>
            </w:pPr>
            <w:r>
              <w:rPr>
                <w:rFonts w:hint="default" w:ascii="宋体" w:hAnsi="宋体" w:cs="宋体"/>
                <w:i w:val="0"/>
                <w:color w:val="000000"/>
                <w:kern w:val="0"/>
                <w:sz w:val="24"/>
                <w:szCs w:val="24"/>
                <w:u w:val="none"/>
                <w:lang w:eastAsia="zh-CN" w:bidi="ar"/>
              </w:rPr>
              <w:t>基于释意论的习近平近两年“进博会”开幕式致辞模拟口译实践报告</w:t>
            </w:r>
          </w:p>
        </w:tc>
      </w:tr>
      <w:tr>
        <w:tblPrEx>
          <w:tblCellMar>
            <w:top w:w="0" w:type="dxa"/>
            <w:left w:w="0" w:type="dxa"/>
            <w:bottom w:w="0" w:type="dxa"/>
            <w:right w:w="0" w:type="dxa"/>
          </w:tblCellMar>
        </w:tblPrEx>
        <w:trPr>
          <w:trHeight w:val="769" w:hRule="atLeast"/>
        </w:trPr>
        <w:tc>
          <w:tcPr>
            <w:tcW w:w="5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cs="宋体"/>
                <w:kern w:val="0"/>
                <w:sz w:val="24"/>
              </w:rPr>
            </w:pPr>
            <w:r>
              <w:rPr>
                <w:rFonts w:hint="eastAsia" w:asciiTheme="minorEastAsia" w:hAnsiTheme="minorEastAsia" w:eastAsiaTheme="minorEastAsia" w:cstheme="minorEastAsia"/>
                <w:kern w:val="0"/>
                <w:sz w:val="24"/>
                <w:szCs w:val="24"/>
                <w:lang w:val="en-US" w:eastAsia="zh-CN"/>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181112066</w:t>
            </w:r>
          </w:p>
        </w:tc>
        <w:tc>
          <w:tcPr>
            <w:tcW w:w="13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张子威</w:t>
            </w:r>
          </w:p>
        </w:tc>
        <w:tc>
          <w:tcPr>
            <w:tcW w:w="10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张春敏</w:t>
            </w:r>
          </w:p>
        </w:tc>
        <w:tc>
          <w:tcPr>
            <w:tcW w:w="17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硕士</w:t>
            </w:r>
          </w:p>
        </w:tc>
        <w:tc>
          <w:tcPr>
            <w:tcW w:w="1950"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1905" w:type="dxa"/>
            <w:vMerge w:val="continue"/>
            <w:tcBorders>
              <w:left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cs="宋体"/>
                <w:kern w:val="0"/>
                <w:sz w:val="24"/>
              </w:rPr>
            </w:pPr>
            <w:r>
              <w:rPr>
                <w:rFonts w:hint="default" w:ascii="宋体" w:hAnsi="宋体" w:cs="宋体"/>
                <w:i w:val="0"/>
                <w:color w:val="000000"/>
                <w:kern w:val="0"/>
                <w:sz w:val="24"/>
                <w:szCs w:val="24"/>
                <w:u w:val="none"/>
                <w:lang w:eastAsia="zh-CN" w:bidi="ar"/>
              </w:rPr>
              <w:t>以赛促练模式对交替传译中听辨和笔记法技能的促进作用研究</w:t>
            </w:r>
          </w:p>
        </w:tc>
      </w:tr>
      <w:tr>
        <w:tblPrEx>
          <w:tblCellMar>
            <w:top w:w="0" w:type="dxa"/>
            <w:left w:w="0" w:type="dxa"/>
            <w:bottom w:w="0" w:type="dxa"/>
            <w:right w:w="0" w:type="dxa"/>
          </w:tblCellMar>
        </w:tblPrEx>
        <w:trPr>
          <w:trHeight w:val="829" w:hRule="atLeast"/>
        </w:trPr>
        <w:tc>
          <w:tcPr>
            <w:tcW w:w="5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cs="宋体"/>
                <w:kern w:val="0"/>
                <w:sz w:val="24"/>
              </w:rPr>
            </w:pPr>
            <w:r>
              <w:rPr>
                <w:rFonts w:hint="eastAsia" w:asciiTheme="minorEastAsia" w:hAnsiTheme="minorEastAsia" w:eastAsiaTheme="minorEastAsia" w:cstheme="minorEastAsia"/>
                <w:kern w:val="0"/>
                <w:sz w:val="24"/>
                <w:szCs w:val="24"/>
                <w:lang w:val="en-US" w:eastAsia="zh-CN"/>
              </w:rPr>
              <w:t>9</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181129001</w:t>
            </w:r>
          </w:p>
        </w:tc>
        <w:tc>
          <w:tcPr>
            <w:tcW w:w="133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黄诗淳</w:t>
            </w:r>
          </w:p>
        </w:tc>
        <w:tc>
          <w:tcPr>
            <w:tcW w:w="10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郭云</w:t>
            </w:r>
          </w:p>
        </w:tc>
        <w:tc>
          <w:tcPr>
            <w:tcW w:w="17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硕士</w:t>
            </w:r>
          </w:p>
        </w:tc>
        <w:tc>
          <w:tcPr>
            <w:tcW w:w="1950" w:type="dxa"/>
            <w:vMerge w:val="continue"/>
            <w:tcBorders>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1905" w:type="dxa"/>
            <w:vMerge w:val="continue"/>
            <w:tcBorders>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cs="宋体"/>
                <w:kern w:val="0"/>
                <w:sz w:val="24"/>
              </w:rPr>
            </w:pPr>
          </w:p>
        </w:tc>
        <w:tc>
          <w:tcPr>
            <w:tcW w:w="47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cs="宋体"/>
                <w:kern w:val="0"/>
                <w:sz w:val="24"/>
              </w:rPr>
            </w:pPr>
            <w:r>
              <w:rPr>
                <w:rFonts w:hint="default" w:ascii="宋体" w:hAnsi="宋体" w:cs="宋体"/>
                <w:i w:val="0"/>
                <w:color w:val="000000"/>
                <w:kern w:val="0"/>
                <w:sz w:val="24"/>
                <w:szCs w:val="24"/>
                <w:u w:val="none"/>
                <w:lang w:eastAsia="zh-CN" w:bidi="ar"/>
              </w:rPr>
              <w:t>交传中的逻辑混乱原因及解决方法一以科菲·安南访清华大学演讲模拟会议为例</w:t>
            </w:r>
          </w:p>
        </w:tc>
      </w:tr>
    </w:tbl>
    <w:p/>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GB-2312">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46EF"/>
    <w:rsid w:val="000805A4"/>
    <w:rsid w:val="00292E1E"/>
    <w:rsid w:val="00340BE7"/>
    <w:rsid w:val="0051013E"/>
    <w:rsid w:val="00511A20"/>
    <w:rsid w:val="00796732"/>
    <w:rsid w:val="007A30AD"/>
    <w:rsid w:val="008346EF"/>
    <w:rsid w:val="008B7F90"/>
    <w:rsid w:val="009009D8"/>
    <w:rsid w:val="0092429C"/>
    <w:rsid w:val="00A410BD"/>
    <w:rsid w:val="00B33ED4"/>
    <w:rsid w:val="00C931D4"/>
    <w:rsid w:val="00F44890"/>
    <w:rsid w:val="00F926FE"/>
    <w:rsid w:val="04511DB7"/>
    <w:rsid w:val="16737CFA"/>
    <w:rsid w:val="16A2114A"/>
    <w:rsid w:val="17D72AE4"/>
    <w:rsid w:val="217B05FA"/>
    <w:rsid w:val="236B5C1F"/>
    <w:rsid w:val="23C96669"/>
    <w:rsid w:val="24B83307"/>
    <w:rsid w:val="308F6710"/>
    <w:rsid w:val="315271CB"/>
    <w:rsid w:val="33152D3E"/>
    <w:rsid w:val="33815F6E"/>
    <w:rsid w:val="369407FF"/>
    <w:rsid w:val="36AA0BB1"/>
    <w:rsid w:val="42951697"/>
    <w:rsid w:val="45BC304D"/>
    <w:rsid w:val="49077556"/>
    <w:rsid w:val="4A17260E"/>
    <w:rsid w:val="4EBB320B"/>
    <w:rsid w:val="50041B7E"/>
    <w:rsid w:val="50632265"/>
    <w:rsid w:val="508A3EE9"/>
    <w:rsid w:val="509857AF"/>
    <w:rsid w:val="5CA82DED"/>
    <w:rsid w:val="5FB54AAE"/>
    <w:rsid w:val="650743DD"/>
    <w:rsid w:val="655116FD"/>
    <w:rsid w:val="65D914FE"/>
    <w:rsid w:val="6E0C71C4"/>
    <w:rsid w:val="726C7284"/>
    <w:rsid w:val="78885838"/>
    <w:rsid w:val="7B006DA3"/>
    <w:rsid w:val="7C7C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rFonts w:ascii="Times New Roman" w:hAnsi="Times New Roman" w:eastAsia="宋体" w:cs="Times New Roman"/>
      <w:sz w:val="18"/>
      <w:szCs w:val="18"/>
    </w:rPr>
  </w:style>
  <w:style w:type="character" w:customStyle="1" w:styleId="9">
    <w:name w:val="页脚 字符"/>
    <w:basedOn w:val="7"/>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Words>
  <Characters>621</Characters>
  <Lines>5</Lines>
  <Paragraphs>1</Paragraphs>
  <TotalTime>7</TotalTime>
  <ScaleCrop>false</ScaleCrop>
  <LinksUpToDate>false</LinksUpToDate>
  <CharactersWithSpaces>728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2017-07-20T05:16:00Z</dcterms:created>
  <dc:creator>黄金华</dc:creator>
  <cp:lastModifiedBy>钧天聆乐</cp:lastModifiedBy>
  <dcterms:modified xsi:type="dcterms:W3CDTF">2020-06-18T09:45:34Z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